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77A1E5" w14:textId="77777777" w:rsidR="002D6ADB" w:rsidRPr="009D0C78" w:rsidRDefault="008C2829" w:rsidP="00B8054B">
      <w:pPr>
        <w:spacing w:before="120" w:after="120" w:line="264" w:lineRule="auto"/>
        <w:ind w:firstLine="720"/>
        <w:jc w:val="both"/>
        <w:rPr>
          <w:rFonts w:ascii="Times New Roman" w:hAnsi="Times New Roman"/>
          <w:b/>
          <w:bCs/>
          <w:spacing w:val="-10"/>
          <w:sz w:val="28"/>
          <w:szCs w:val="28"/>
          <w:lang w:val="pt-BR"/>
        </w:rPr>
      </w:pPr>
      <w:r w:rsidRPr="009D0C78">
        <w:rPr>
          <w:rFonts w:ascii="Times New Roman" w:hAnsi="Times New Roman"/>
          <w:b/>
          <w:bCs/>
          <w:spacing w:val="-10"/>
          <w:sz w:val="28"/>
          <w:szCs w:val="28"/>
          <w:lang w:val="pt-BR"/>
        </w:rPr>
        <w:t xml:space="preserve">GIẢI THÍCH NỘI DUNG VÀ HƯỚNG DẪN GHI </w:t>
      </w:r>
      <w:r w:rsidR="00FC19A2" w:rsidRPr="009D0C78">
        <w:rPr>
          <w:rFonts w:ascii="Times New Roman" w:hAnsi="Times New Roman"/>
          <w:b/>
          <w:bCs/>
          <w:spacing w:val="-10"/>
          <w:sz w:val="28"/>
          <w:szCs w:val="28"/>
          <w:lang w:val="pt-BR"/>
        </w:rPr>
        <w:t xml:space="preserve">CÁC </w:t>
      </w:r>
      <w:r w:rsidRPr="009D0C78">
        <w:rPr>
          <w:rFonts w:ascii="Times New Roman" w:hAnsi="Times New Roman"/>
          <w:b/>
          <w:bCs/>
          <w:spacing w:val="-10"/>
          <w:sz w:val="28"/>
          <w:szCs w:val="28"/>
          <w:lang w:val="pt-BR"/>
        </w:rPr>
        <w:t xml:space="preserve">PHIẾU </w:t>
      </w:r>
    </w:p>
    <w:p w14:paraId="6C8A95BF" w14:textId="1B604FFE" w:rsidR="008C2829" w:rsidRPr="009D0C78" w:rsidRDefault="008C2829" w:rsidP="00B8054B">
      <w:pPr>
        <w:spacing w:before="120" w:after="120" w:line="264" w:lineRule="auto"/>
        <w:ind w:firstLine="720"/>
        <w:jc w:val="both"/>
        <w:rPr>
          <w:rFonts w:ascii="Times New Roman" w:hAnsi="Times New Roman"/>
          <w:b/>
          <w:sz w:val="28"/>
          <w:szCs w:val="28"/>
          <w:lang w:val="pt-BR"/>
        </w:rPr>
      </w:pPr>
      <w:r w:rsidRPr="009D0C78">
        <w:rPr>
          <w:rFonts w:ascii="Times New Roman" w:hAnsi="Times New Roman"/>
          <w:b/>
          <w:bCs/>
          <w:spacing w:val="-10"/>
          <w:sz w:val="28"/>
          <w:szCs w:val="28"/>
          <w:lang w:val="pt-BR"/>
        </w:rPr>
        <w:t>ĐIỀU TRA</w:t>
      </w:r>
      <w:r w:rsidR="009D0C78">
        <w:rPr>
          <w:rFonts w:ascii="Times New Roman" w:hAnsi="Times New Roman"/>
          <w:b/>
          <w:bCs/>
          <w:spacing w:val="-10"/>
          <w:sz w:val="28"/>
          <w:szCs w:val="28"/>
          <w:lang w:val="pt-BR"/>
        </w:rPr>
        <w:t xml:space="preserve"> </w:t>
      </w:r>
      <w:r w:rsidRPr="009D0C78">
        <w:rPr>
          <w:rFonts w:ascii="Times New Roman" w:hAnsi="Times New Roman"/>
          <w:b/>
          <w:sz w:val="28"/>
          <w:szCs w:val="28"/>
          <w:lang w:val="pt-BR"/>
        </w:rPr>
        <w:t>NĂNG SUẤT</w:t>
      </w:r>
      <w:r w:rsidR="00B24927">
        <w:rPr>
          <w:rFonts w:ascii="Times New Roman" w:hAnsi="Times New Roman"/>
          <w:b/>
          <w:sz w:val="28"/>
          <w:szCs w:val="28"/>
          <w:lang w:val="pt-BR"/>
        </w:rPr>
        <w:t>,</w:t>
      </w:r>
      <w:r w:rsidRPr="009D0C78">
        <w:rPr>
          <w:rFonts w:ascii="Times New Roman" w:hAnsi="Times New Roman"/>
          <w:b/>
          <w:sz w:val="28"/>
          <w:szCs w:val="28"/>
          <w:lang w:val="pt-BR"/>
        </w:rPr>
        <w:t xml:space="preserve"> SẢN LƯỢ</w:t>
      </w:r>
      <w:r w:rsidR="00E11C68" w:rsidRPr="009D0C78">
        <w:rPr>
          <w:rFonts w:ascii="Times New Roman" w:hAnsi="Times New Roman"/>
          <w:b/>
          <w:sz w:val="28"/>
          <w:szCs w:val="28"/>
          <w:lang w:val="pt-BR"/>
        </w:rPr>
        <w:t>NG CÂY HẰ</w:t>
      </w:r>
      <w:r w:rsidRPr="009D0C78">
        <w:rPr>
          <w:rFonts w:ascii="Times New Roman" w:hAnsi="Times New Roman"/>
          <w:b/>
          <w:sz w:val="28"/>
          <w:szCs w:val="28"/>
          <w:lang w:val="pt-BR"/>
        </w:rPr>
        <w:t>NG NĂM</w:t>
      </w:r>
    </w:p>
    <w:p w14:paraId="1B9FAC23" w14:textId="77777777" w:rsidR="002351EC" w:rsidRPr="009D0C78" w:rsidRDefault="002351EC" w:rsidP="00B8054B">
      <w:pPr>
        <w:spacing w:before="60" w:after="60" w:line="264" w:lineRule="auto"/>
        <w:ind w:right="1" w:firstLine="720"/>
        <w:jc w:val="both"/>
        <w:rPr>
          <w:rFonts w:ascii="Times New Roman" w:hAnsi="Times New Roman"/>
          <w:b/>
          <w:sz w:val="28"/>
          <w:szCs w:val="28"/>
          <w:lang w:val="pt-BR"/>
        </w:rPr>
      </w:pPr>
    </w:p>
    <w:p w14:paraId="579B75FB" w14:textId="77777777" w:rsidR="002351EC" w:rsidRPr="009D0C78" w:rsidRDefault="00EB000C" w:rsidP="00B8054B">
      <w:pPr>
        <w:spacing w:before="120" w:after="120" w:line="264" w:lineRule="auto"/>
        <w:ind w:firstLine="720"/>
        <w:jc w:val="both"/>
        <w:rPr>
          <w:rFonts w:ascii="Times New Roman" w:hAnsi="Times New Roman"/>
          <w:b/>
          <w:bCs/>
          <w:iCs/>
          <w:sz w:val="28"/>
          <w:szCs w:val="28"/>
          <w:lang w:val="pt-BR"/>
        </w:rPr>
      </w:pPr>
      <w:r w:rsidRPr="009D0C78">
        <w:rPr>
          <w:rFonts w:ascii="Times New Roman" w:hAnsi="Times New Roman"/>
          <w:b/>
          <w:bCs/>
          <w:iCs/>
          <w:sz w:val="28"/>
          <w:szCs w:val="28"/>
          <w:lang w:val="pt-BR"/>
        </w:rPr>
        <w:t xml:space="preserve">I. </w:t>
      </w:r>
      <w:r w:rsidR="002351EC" w:rsidRPr="009D0C78">
        <w:rPr>
          <w:rFonts w:ascii="Times New Roman" w:hAnsi="Times New Roman"/>
          <w:b/>
          <w:bCs/>
          <w:iCs/>
          <w:sz w:val="28"/>
          <w:szCs w:val="28"/>
          <w:lang w:val="pt-BR"/>
        </w:rPr>
        <w:t>THÔNG TIN CHUNG</w:t>
      </w:r>
    </w:p>
    <w:p w14:paraId="020A1207" w14:textId="77777777" w:rsidR="008C2829" w:rsidRPr="009D0C78" w:rsidRDefault="00A30563" w:rsidP="00B8054B">
      <w:pPr>
        <w:spacing w:before="120" w:after="120" w:line="264" w:lineRule="auto"/>
        <w:ind w:firstLine="720"/>
        <w:jc w:val="both"/>
        <w:rPr>
          <w:rFonts w:ascii="Times New Roman" w:hAnsi="Times New Roman"/>
          <w:b/>
          <w:bCs/>
          <w:iCs/>
          <w:sz w:val="28"/>
          <w:szCs w:val="28"/>
          <w:lang w:val="pt-BR"/>
        </w:rPr>
      </w:pPr>
      <w:r w:rsidRPr="009D0C78">
        <w:rPr>
          <w:rFonts w:ascii="Times New Roman" w:hAnsi="Times New Roman"/>
          <w:b/>
          <w:bCs/>
          <w:iCs/>
          <w:sz w:val="28"/>
          <w:szCs w:val="28"/>
          <w:lang w:val="pt-BR"/>
        </w:rPr>
        <w:t xml:space="preserve">1. </w:t>
      </w:r>
      <w:r w:rsidR="008C2829" w:rsidRPr="009D0C78">
        <w:rPr>
          <w:rFonts w:ascii="Times New Roman" w:hAnsi="Times New Roman"/>
          <w:b/>
          <w:bCs/>
          <w:iCs/>
          <w:sz w:val="28"/>
          <w:szCs w:val="28"/>
          <w:lang w:val="pt-BR"/>
        </w:rPr>
        <w:t>Phần định danh</w:t>
      </w:r>
    </w:p>
    <w:p w14:paraId="576242F9" w14:textId="77777777" w:rsidR="00CF5183" w:rsidRPr="009D0C78" w:rsidRDefault="00DA5B1C" w:rsidP="00B8054B">
      <w:pPr>
        <w:spacing w:before="120" w:after="120" w:line="264" w:lineRule="auto"/>
        <w:ind w:firstLine="720"/>
        <w:jc w:val="both"/>
        <w:rPr>
          <w:rFonts w:ascii="Times New Roman" w:eastAsia="Times New Roman" w:hAnsi="Times New Roman"/>
          <w:sz w:val="28"/>
          <w:szCs w:val="28"/>
          <w:lang w:val="it-IT"/>
        </w:rPr>
      </w:pPr>
      <w:r w:rsidRPr="009D0C78">
        <w:rPr>
          <w:rFonts w:ascii="Times New Roman" w:eastAsia="Times New Roman" w:hAnsi="Times New Roman"/>
          <w:sz w:val="28"/>
          <w:szCs w:val="28"/>
          <w:lang w:val="it-IT"/>
        </w:rPr>
        <w:t xml:space="preserve">Tên và mã tỉnh, huyện, xã: </w:t>
      </w:r>
      <w:r w:rsidR="00621D96" w:rsidRPr="009D0C78">
        <w:rPr>
          <w:rFonts w:ascii="Times New Roman" w:eastAsia="Times New Roman" w:hAnsi="Times New Roman"/>
          <w:sz w:val="28"/>
          <w:szCs w:val="28"/>
          <w:lang w:val="it-IT"/>
        </w:rPr>
        <w:t>tuân</w:t>
      </w:r>
      <w:r w:rsidR="00CF5183" w:rsidRPr="009D0C78">
        <w:rPr>
          <w:rFonts w:ascii="Times New Roman" w:eastAsia="Times New Roman" w:hAnsi="Times New Roman"/>
          <w:sz w:val="28"/>
          <w:szCs w:val="28"/>
          <w:lang w:val="it-IT"/>
        </w:rPr>
        <w:t xml:space="preserve"> theo bảng danh mục các đơn vị hành chính Việt Nam 2004 được ban hành theo </w:t>
      </w:r>
      <w:r w:rsidR="00CF5183" w:rsidRPr="009D0C78">
        <w:rPr>
          <w:rFonts w:ascii="Times New Roman" w:eastAsia="Times New Roman" w:hAnsi="Times New Roman"/>
          <w:spacing w:val="-6"/>
          <w:sz w:val="28"/>
          <w:szCs w:val="28"/>
          <w:lang w:val="it-IT"/>
        </w:rPr>
        <w:t>Quyết định số 124/2004/QĐ-TTg</w:t>
      </w:r>
      <w:r w:rsidR="00CF5183" w:rsidRPr="009D0C78">
        <w:rPr>
          <w:rFonts w:ascii="Times New Roman" w:eastAsia="Times New Roman" w:hAnsi="Times New Roman"/>
          <w:sz w:val="28"/>
          <w:szCs w:val="28"/>
          <w:lang w:val="it-IT"/>
        </w:rPr>
        <w:t xml:space="preserve"> </w:t>
      </w:r>
      <w:r w:rsidR="00CF5183" w:rsidRPr="009D0C78">
        <w:rPr>
          <w:rFonts w:ascii="Times New Roman" w:eastAsia="Times New Roman" w:hAnsi="Times New Roman"/>
          <w:spacing w:val="-4"/>
          <w:sz w:val="28"/>
          <w:szCs w:val="28"/>
          <w:lang w:val="it-IT"/>
        </w:rPr>
        <w:t>ngày 08/7/2004 của Thủ tướng Chính phủ và được cập nhật đến thời điểm điề</w:t>
      </w:r>
      <w:r w:rsidR="00CE63AF" w:rsidRPr="009D0C78">
        <w:rPr>
          <w:rFonts w:ascii="Times New Roman" w:eastAsia="Times New Roman" w:hAnsi="Times New Roman"/>
          <w:spacing w:val="-4"/>
          <w:sz w:val="28"/>
          <w:szCs w:val="28"/>
          <w:lang w:val="it-IT"/>
        </w:rPr>
        <w:t>u tra;</w:t>
      </w:r>
    </w:p>
    <w:p w14:paraId="6FB03FA5" w14:textId="08967A06" w:rsidR="00815B52" w:rsidRPr="0059770B" w:rsidRDefault="00DA5B1C" w:rsidP="00B8054B">
      <w:pPr>
        <w:spacing w:before="120" w:after="120" w:line="264" w:lineRule="auto"/>
        <w:ind w:firstLine="720"/>
        <w:jc w:val="both"/>
        <w:rPr>
          <w:rFonts w:ascii="Times New Roman" w:eastAsia="Times New Roman" w:hAnsi="Times New Roman"/>
          <w:spacing w:val="4"/>
          <w:sz w:val="28"/>
          <w:szCs w:val="28"/>
          <w:lang w:val="it-IT"/>
        </w:rPr>
      </w:pPr>
      <w:r w:rsidRPr="0059770B">
        <w:rPr>
          <w:rFonts w:ascii="Times New Roman" w:eastAsia="Times New Roman" w:hAnsi="Times New Roman"/>
          <w:spacing w:val="4"/>
          <w:sz w:val="28"/>
          <w:szCs w:val="28"/>
          <w:lang w:val="it-IT"/>
        </w:rPr>
        <w:t xml:space="preserve">Tên và mã thôn: </w:t>
      </w:r>
      <w:r w:rsidR="008C2829" w:rsidRPr="0059770B">
        <w:rPr>
          <w:rFonts w:ascii="Times New Roman" w:eastAsia="Times New Roman" w:hAnsi="Times New Roman"/>
          <w:spacing w:val="4"/>
          <w:sz w:val="28"/>
          <w:szCs w:val="28"/>
          <w:lang w:val="it-IT"/>
        </w:rPr>
        <w:t xml:space="preserve">thống nhất với cuộc điều tra </w:t>
      </w:r>
      <w:r w:rsidR="007E0DFC" w:rsidRPr="0059770B">
        <w:rPr>
          <w:rFonts w:ascii="Times New Roman" w:eastAsia="Times New Roman" w:hAnsi="Times New Roman"/>
          <w:spacing w:val="4"/>
          <w:sz w:val="28"/>
          <w:szCs w:val="28"/>
          <w:lang w:val="it-IT"/>
        </w:rPr>
        <w:t xml:space="preserve">diện tích </w:t>
      </w:r>
      <w:r w:rsidR="00682BC2" w:rsidRPr="0059770B">
        <w:rPr>
          <w:rFonts w:ascii="Times New Roman" w:eastAsia="Times New Roman" w:hAnsi="Times New Roman"/>
          <w:spacing w:val="4"/>
          <w:sz w:val="28"/>
          <w:szCs w:val="28"/>
          <w:lang w:val="it-IT"/>
        </w:rPr>
        <w:t xml:space="preserve">các </w:t>
      </w:r>
      <w:r w:rsidR="007E0DFC" w:rsidRPr="0059770B">
        <w:rPr>
          <w:rFonts w:ascii="Times New Roman" w:eastAsia="Times New Roman" w:hAnsi="Times New Roman"/>
          <w:spacing w:val="4"/>
          <w:sz w:val="28"/>
          <w:szCs w:val="28"/>
          <w:lang w:val="it-IT"/>
        </w:rPr>
        <w:t>cây trồng nông nghiệp</w:t>
      </w:r>
      <w:r w:rsidR="008C2829" w:rsidRPr="0059770B">
        <w:rPr>
          <w:rFonts w:ascii="Times New Roman" w:eastAsia="Times New Roman" w:hAnsi="Times New Roman"/>
          <w:spacing w:val="4"/>
          <w:sz w:val="28"/>
          <w:szCs w:val="28"/>
          <w:lang w:val="it-IT"/>
        </w:rPr>
        <w:t>.</w:t>
      </w:r>
    </w:p>
    <w:p w14:paraId="57869114" w14:textId="77777777" w:rsidR="00DA5B1C" w:rsidRPr="009D0C78" w:rsidRDefault="00DA5B1C" w:rsidP="00B8054B">
      <w:pPr>
        <w:spacing w:before="120" w:after="120" w:line="264" w:lineRule="auto"/>
        <w:ind w:firstLine="720"/>
        <w:jc w:val="both"/>
        <w:rPr>
          <w:rFonts w:ascii="Times New Roman" w:eastAsia="Times New Roman" w:hAnsi="Times New Roman"/>
          <w:sz w:val="28"/>
          <w:szCs w:val="28"/>
          <w:lang w:val="it-IT"/>
        </w:rPr>
      </w:pPr>
      <w:r w:rsidRPr="009D0C78">
        <w:rPr>
          <w:rFonts w:ascii="Times New Roman" w:eastAsia="Times New Roman" w:hAnsi="Times New Roman"/>
          <w:sz w:val="28"/>
          <w:szCs w:val="28"/>
          <w:lang w:val="it-IT"/>
        </w:rPr>
        <w:t>Hộ số: theo thứ tự hộ trong danh sách hộ điề</w:t>
      </w:r>
      <w:r w:rsidR="00CE63AF" w:rsidRPr="009D0C78">
        <w:rPr>
          <w:rFonts w:ascii="Times New Roman" w:eastAsia="Times New Roman" w:hAnsi="Times New Roman"/>
          <w:sz w:val="28"/>
          <w:szCs w:val="28"/>
          <w:lang w:val="it-IT"/>
        </w:rPr>
        <w:t xml:space="preserve">u tra </w:t>
      </w:r>
      <w:r w:rsidR="00604339" w:rsidRPr="009D0C78">
        <w:rPr>
          <w:rFonts w:ascii="Times New Roman" w:eastAsia="Times New Roman" w:hAnsi="Times New Roman"/>
          <w:sz w:val="28"/>
          <w:szCs w:val="28"/>
          <w:lang w:val="it-IT"/>
        </w:rPr>
        <w:t xml:space="preserve">do </w:t>
      </w:r>
      <w:r w:rsidRPr="009D0C78">
        <w:rPr>
          <w:rFonts w:ascii="Times New Roman" w:eastAsia="Times New Roman" w:hAnsi="Times New Roman"/>
          <w:sz w:val="28"/>
          <w:szCs w:val="28"/>
          <w:lang w:val="it-IT"/>
        </w:rPr>
        <w:t>Cục Thống kê</w:t>
      </w:r>
      <w:r w:rsidR="00604339" w:rsidRPr="009D0C78">
        <w:rPr>
          <w:rFonts w:ascii="Times New Roman" w:eastAsia="Times New Roman" w:hAnsi="Times New Roman"/>
          <w:sz w:val="28"/>
          <w:szCs w:val="28"/>
          <w:lang w:val="it-IT"/>
        </w:rPr>
        <w:t xml:space="preserve"> lập</w:t>
      </w:r>
    </w:p>
    <w:p w14:paraId="60789B15" w14:textId="77777777" w:rsidR="00BE4197" w:rsidRPr="009D0C78" w:rsidRDefault="008E62CE" w:rsidP="00B8054B">
      <w:pPr>
        <w:spacing w:before="120" w:after="120" w:line="264" w:lineRule="auto"/>
        <w:ind w:firstLine="720"/>
        <w:jc w:val="both"/>
        <w:rPr>
          <w:rFonts w:ascii="Times New Roman" w:hAnsi="Times New Roman"/>
          <w:iCs/>
          <w:sz w:val="28"/>
          <w:szCs w:val="28"/>
          <w:lang w:val="pt-BR"/>
        </w:rPr>
      </w:pPr>
      <w:r w:rsidRPr="009D0C78">
        <w:rPr>
          <w:rFonts w:ascii="Times New Roman" w:hAnsi="Times New Roman"/>
          <w:b/>
          <w:iCs/>
          <w:sz w:val="28"/>
          <w:szCs w:val="28"/>
          <w:lang w:val="pt-BR"/>
        </w:rPr>
        <w:t xml:space="preserve">2. </w:t>
      </w:r>
      <w:r w:rsidR="00BE4197" w:rsidRPr="009D0C78">
        <w:rPr>
          <w:rFonts w:ascii="Times New Roman" w:hAnsi="Times New Roman"/>
          <w:b/>
          <w:iCs/>
          <w:sz w:val="28"/>
          <w:szCs w:val="28"/>
          <w:lang w:val="pt-BR"/>
        </w:rPr>
        <w:t>Thông tin đơn vị điều tra</w:t>
      </w:r>
    </w:p>
    <w:p w14:paraId="0DE26746" w14:textId="77777777" w:rsidR="00BE4197" w:rsidRPr="009D0C78" w:rsidRDefault="00BE4197" w:rsidP="00B8054B">
      <w:pPr>
        <w:spacing w:before="120" w:after="120" w:line="264" w:lineRule="auto"/>
        <w:ind w:firstLine="720"/>
        <w:jc w:val="both"/>
        <w:rPr>
          <w:rFonts w:ascii="Times New Roman" w:hAnsi="Times New Roman"/>
          <w:sz w:val="28"/>
          <w:szCs w:val="28"/>
          <w:lang w:val="pt-BR"/>
        </w:rPr>
      </w:pPr>
      <w:r w:rsidRPr="009D0C78">
        <w:rPr>
          <w:rFonts w:ascii="Times New Roman" w:hAnsi="Times New Roman"/>
          <w:b/>
          <w:i/>
          <w:iCs/>
          <w:sz w:val="28"/>
          <w:szCs w:val="28"/>
          <w:lang w:val="pt-BR"/>
        </w:rPr>
        <w:t>*</w:t>
      </w:r>
      <w:r w:rsidR="009D0C78">
        <w:rPr>
          <w:rFonts w:ascii="Times New Roman" w:hAnsi="Times New Roman"/>
          <w:b/>
          <w:i/>
          <w:iCs/>
          <w:sz w:val="28"/>
          <w:szCs w:val="28"/>
          <w:lang w:val="pt-BR"/>
        </w:rPr>
        <w:t xml:space="preserve"> </w:t>
      </w:r>
      <w:r w:rsidRPr="009D0C78">
        <w:rPr>
          <w:rFonts w:ascii="Times New Roman" w:hAnsi="Times New Roman"/>
          <w:b/>
          <w:i/>
          <w:iCs/>
          <w:sz w:val="28"/>
          <w:szCs w:val="28"/>
          <w:lang w:val="pt-BR"/>
        </w:rPr>
        <w:t xml:space="preserve">Đối với hộ: </w:t>
      </w:r>
      <w:r w:rsidRPr="009D0C78">
        <w:rPr>
          <w:rFonts w:ascii="Times New Roman" w:eastAsia="Times New Roman" w:hAnsi="Times New Roman"/>
          <w:sz w:val="28"/>
          <w:szCs w:val="28"/>
          <w:lang w:val="it-IT"/>
        </w:rPr>
        <w:t>Ghi đầy đủ họ và tên</w:t>
      </w:r>
      <w:r w:rsidR="00463AF2">
        <w:rPr>
          <w:rFonts w:ascii="Times New Roman" w:eastAsia="Times New Roman" w:hAnsi="Times New Roman"/>
          <w:sz w:val="28"/>
          <w:szCs w:val="28"/>
          <w:lang w:val="it-IT"/>
        </w:rPr>
        <w:t xml:space="preserve"> chủ hộ;</w:t>
      </w:r>
      <w:r w:rsidRPr="009D0C78">
        <w:rPr>
          <w:rFonts w:ascii="Times New Roman" w:eastAsia="Times New Roman" w:hAnsi="Times New Roman"/>
          <w:sz w:val="28"/>
          <w:szCs w:val="28"/>
          <w:lang w:val="it-IT"/>
        </w:rPr>
        <w:t xml:space="preserve"> số điện thoại liên hệ của </w:t>
      </w:r>
      <w:r w:rsidR="00DB2CE6" w:rsidRPr="009D0C78">
        <w:rPr>
          <w:rFonts w:ascii="Times New Roman" w:eastAsia="Times New Roman" w:hAnsi="Times New Roman"/>
          <w:sz w:val="28"/>
          <w:szCs w:val="28"/>
          <w:lang w:val="it-IT"/>
        </w:rPr>
        <w:t>người cung cấp thông tin</w:t>
      </w:r>
      <w:r w:rsidRPr="009D0C78">
        <w:rPr>
          <w:rFonts w:ascii="Times New Roman" w:eastAsia="Times New Roman" w:hAnsi="Times New Roman"/>
          <w:sz w:val="28"/>
          <w:szCs w:val="28"/>
          <w:lang w:val="it-IT"/>
        </w:rPr>
        <w:t xml:space="preserve"> được điều tra.</w:t>
      </w:r>
    </w:p>
    <w:p w14:paraId="41A09875" w14:textId="77777777" w:rsidR="00463AF2" w:rsidRDefault="00BE4197" w:rsidP="00B8054B">
      <w:pPr>
        <w:spacing w:before="120" w:after="0" w:line="240" w:lineRule="auto"/>
        <w:ind w:firstLine="720"/>
        <w:jc w:val="both"/>
        <w:rPr>
          <w:rFonts w:ascii="Times New Roman" w:hAnsi="Times New Roman"/>
          <w:spacing w:val="-6"/>
          <w:sz w:val="28"/>
          <w:szCs w:val="28"/>
          <w:lang w:val="pt-BR"/>
        </w:rPr>
      </w:pPr>
      <w:r w:rsidRPr="009D0C78">
        <w:rPr>
          <w:rFonts w:ascii="Times New Roman" w:hAnsi="Times New Roman"/>
          <w:b/>
          <w:bCs/>
          <w:spacing w:val="-6"/>
          <w:sz w:val="28"/>
          <w:szCs w:val="28"/>
          <w:lang w:val="pt-BR"/>
        </w:rPr>
        <w:t>*</w:t>
      </w:r>
      <w:r w:rsidR="009D0C78">
        <w:rPr>
          <w:rFonts w:ascii="Times New Roman" w:hAnsi="Times New Roman"/>
          <w:b/>
          <w:bCs/>
          <w:spacing w:val="-6"/>
          <w:sz w:val="28"/>
          <w:szCs w:val="28"/>
          <w:lang w:val="pt-BR"/>
        </w:rPr>
        <w:t xml:space="preserve"> </w:t>
      </w:r>
      <w:r w:rsidRPr="009D0C78">
        <w:rPr>
          <w:rFonts w:ascii="Times New Roman" w:hAnsi="Times New Roman"/>
          <w:b/>
          <w:i/>
          <w:spacing w:val="-6"/>
          <w:sz w:val="28"/>
          <w:szCs w:val="28"/>
          <w:lang w:val="pt-BR"/>
        </w:rPr>
        <w:t>Đối với doanh nghiệp</w:t>
      </w:r>
      <w:r w:rsidR="00DA5B1C" w:rsidRPr="009D0C78">
        <w:rPr>
          <w:rFonts w:ascii="Times New Roman" w:hAnsi="Times New Roman"/>
          <w:b/>
          <w:i/>
          <w:spacing w:val="-6"/>
          <w:sz w:val="28"/>
          <w:szCs w:val="28"/>
          <w:lang w:val="pt-BR"/>
        </w:rPr>
        <w:t xml:space="preserve"> (DN)</w:t>
      </w:r>
      <w:r w:rsidR="00377445" w:rsidRPr="009D0C78">
        <w:rPr>
          <w:rFonts w:ascii="Times New Roman" w:hAnsi="Times New Roman"/>
          <w:b/>
          <w:i/>
          <w:spacing w:val="-6"/>
          <w:sz w:val="28"/>
          <w:szCs w:val="28"/>
          <w:lang w:val="pt-BR"/>
        </w:rPr>
        <w:t xml:space="preserve">, </w:t>
      </w:r>
      <w:r w:rsidR="00DA5B1C" w:rsidRPr="009D0C78">
        <w:rPr>
          <w:rFonts w:ascii="Times New Roman" w:hAnsi="Times New Roman"/>
          <w:b/>
          <w:i/>
          <w:spacing w:val="-6"/>
          <w:sz w:val="28"/>
          <w:szCs w:val="28"/>
          <w:lang w:val="pt-BR"/>
        </w:rPr>
        <w:t xml:space="preserve">hợp tác xã (HTX), </w:t>
      </w:r>
      <w:r w:rsidR="00377445" w:rsidRPr="009D0C78">
        <w:rPr>
          <w:rFonts w:ascii="Times New Roman" w:hAnsi="Times New Roman"/>
          <w:b/>
          <w:i/>
          <w:spacing w:val="-6"/>
          <w:sz w:val="28"/>
          <w:szCs w:val="28"/>
          <w:lang w:val="pt-BR"/>
        </w:rPr>
        <w:t>đơn vị sự nghiệp</w:t>
      </w:r>
      <w:r w:rsidR="00DA5B1C" w:rsidRPr="009D0C78">
        <w:rPr>
          <w:rFonts w:ascii="Times New Roman" w:hAnsi="Times New Roman"/>
          <w:b/>
          <w:i/>
          <w:spacing w:val="-6"/>
          <w:sz w:val="28"/>
          <w:szCs w:val="28"/>
          <w:lang w:val="pt-BR"/>
        </w:rPr>
        <w:t xml:space="preserve"> (ĐVSN)</w:t>
      </w:r>
      <w:r w:rsidRPr="009D0C78">
        <w:rPr>
          <w:rFonts w:ascii="Times New Roman" w:hAnsi="Times New Roman"/>
          <w:spacing w:val="-6"/>
          <w:sz w:val="28"/>
          <w:szCs w:val="28"/>
          <w:lang w:val="pt-BR"/>
        </w:rPr>
        <w:t>:</w:t>
      </w:r>
      <w:r w:rsidR="006761FE" w:rsidRPr="009D0C78">
        <w:rPr>
          <w:rFonts w:ascii="Times New Roman" w:hAnsi="Times New Roman"/>
          <w:spacing w:val="-6"/>
          <w:sz w:val="28"/>
          <w:szCs w:val="28"/>
          <w:lang w:val="pt-BR"/>
        </w:rPr>
        <w:t xml:space="preserve"> </w:t>
      </w:r>
    </w:p>
    <w:p w14:paraId="4905AAE7" w14:textId="77777777" w:rsidR="00BE4197" w:rsidRPr="009D0C78" w:rsidRDefault="00BE4197" w:rsidP="00B8054B">
      <w:pPr>
        <w:spacing w:before="120" w:after="0" w:line="240" w:lineRule="auto"/>
        <w:ind w:firstLine="720"/>
        <w:jc w:val="both"/>
        <w:rPr>
          <w:rFonts w:ascii="Times New Roman" w:eastAsia="Times New Roman" w:hAnsi="Times New Roman"/>
          <w:sz w:val="28"/>
          <w:szCs w:val="28"/>
          <w:lang w:val="it-IT"/>
        </w:rPr>
      </w:pPr>
      <w:r w:rsidRPr="009D0C78">
        <w:rPr>
          <w:rFonts w:ascii="Times New Roman" w:eastAsia="Times New Roman" w:hAnsi="Times New Roman"/>
          <w:sz w:val="28"/>
          <w:szCs w:val="28"/>
          <w:lang w:val="it-IT"/>
        </w:rPr>
        <w:t xml:space="preserve">Ghi theo tên của </w:t>
      </w:r>
      <w:r w:rsidR="00DA5B1C" w:rsidRPr="009D0C78">
        <w:rPr>
          <w:rFonts w:ascii="Times New Roman" w:eastAsia="Times New Roman" w:hAnsi="Times New Roman"/>
          <w:sz w:val="28"/>
          <w:szCs w:val="28"/>
          <w:lang w:val="it-IT"/>
        </w:rPr>
        <w:t>DN, HTX, ĐVSN</w:t>
      </w:r>
      <w:r w:rsidRPr="009D0C78">
        <w:rPr>
          <w:rFonts w:ascii="Times New Roman" w:eastAsia="Times New Roman" w:hAnsi="Times New Roman"/>
          <w:sz w:val="28"/>
          <w:szCs w:val="28"/>
          <w:lang w:val="it-IT"/>
        </w:rPr>
        <w:t xml:space="preserve"> trong giấy đăng ký kinh doanh hoặc theo tên trong con dấu.</w:t>
      </w:r>
      <w:r w:rsidR="00DB2CE6" w:rsidRPr="009D0C78">
        <w:rPr>
          <w:rFonts w:ascii="Times New Roman" w:eastAsia="Times New Roman" w:hAnsi="Times New Roman"/>
          <w:sz w:val="28"/>
          <w:szCs w:val="28"/>
          <w:lang w:val="it-IT"/>
        </w:rPr>
        <w:t xml:space="preserve"> </w:t>
      </w:r>
    </w:p>
    <w:p w14:paraId="797A370E" w14:textId="77777777" w:rsidR="00BE4197" w:rsidRPr="009D0C78" w:rsidRDefault="008E62CE" w:rsidP="00B8054B">
      <w:pPr>
        <w:spacing w:before="120" w:after="120" w:line="264" w:lineRule="auto"/>
        <w:ind w:firstLine="720"/>
        <w:jc w:val="both"/>
        <w:rPr>
          <w:rFonts w:ascii="Times New Roman" w:hAnsi="Times New Roman"/>
          <w:b/>
          <w:bCs/>
          <w:iCs/>
          <w:sz w:val="28"/>
          <w:szCs w:val="28"/>
          <w:lang w:val="pt-BR"/>
        </w:rPr>
      </w:pPr>
      <w:r w:rsidRPr="009D0C78">
        <w:rPr>
          <w:rFonts w:ascii="Times New Roman" w:hAnsi="Times New Roman"/>
          <w:b/>
          <w:bCs/>
          <w:iCs/>
          <w:sz w:val="28"/>
          <w:szCs w:val="28"/>
          <w:lang w:val="pt-BR"/>
        </w:rPr>
        <w:t xml:space="preserve">3. </w:t>
      </w:r>
      <w:r w:rsidR="00BE4197" w:rsidRPr="009D0C78">
        <w:rPr>
          <w:rFonts w:ascii="Times New Roman" w:hAnsi="Times New Roman"/>
          <w:b/>
          <w:bCs/>
          <w:iCs/>
          <w:sz w:val="28"/>
          <w:szCs w:val="28"/>
          <w:lang w:val="pt-BR"/>
        </w:rPr>
        <w:t>Loại cây trồng được điều tra</w:t>
      </w:r>
    </w:p>
    <w:p w14:paraId="609F1DCD" w14:textId="0D88D134" w:rsidR="00A351D7" w:rsidRPr="00255605" w:rsidRDefault="00BE4197" w:rsidP="00B8054B">
      <w:pPr>
        <w:spacing w:before="120" w:after="120" w:line="264" w:lineRule="auto"/>
        <w:ind w:firstLine="720"/>
        <w:jc w:val="both"/>
        <w:rPr>
          <w:rFonts w:ascii="Times New Roman" w:eastAsia="Times New Roman" w:hAnsi="Times New Roman"/>
          <w:spacing w:val="-4"/>
          <w:sz w:val="28"/>
          <w:szCs w:val="28"/>
          <w:lang w:val="it-IT"/>
        </w:rPr>
      </w:pPr>
      <w:r w:rsidRPr="00255605">
        <w:rPr>
          <w:rFonts w:ascii="Times New Roman" w:eastAsia="Times New Roman" w:hAnsi="Times New Roman"/>
          <w:spacing w:val="-4"/>
          <w:sz w:val="28"/>
          <w:szCs w:val="28"/>
          <w:lang w:val="it-IT"/>
        </w:rPr>
        <w:t xml:space="preserve">Tên và mã </w:t>
      </w:r>
      <w:r w:rsidR="00A351D7" w:rsidRPr="00255605">
        <w:rPr>
          <w:rFonts w:ascii="Times New Roman" w:eastAsia="Times New Roman" w:hAnsi="Times New Roman"/>
          <w:spacing w:val="-4"/>
          <w:sz w:val="28"/>
          <w:szCs w:val="28"/>
          <w:lang w:val="it-IT"/>
        </w:rPr>
        <w:t xml:space="preserve">số </w:t>
      </w:r>
      <w:r w:rsidRPr="00255605">
        <w:rPr>
          <w:rFonts w:ascii="Times New Roman" w:eastAsia="Times New Roman" w:hAnsi="Times New Roman"/>
          <w:spacing w:val="-4"/>
          <w:sz w:val="28"/>
          <w:szCs w:val="28"/>
          <w:lang w:val="it-IT"/>
        </w:rPr>
        <w:t>loại cây trồng</w:t>
      </w:r>
      <w:r w:rsidR="00FC455E" w:rsidRPr="00255605">
        <w:rPr>
          <w:rFonts w:ascii="Times New Roman" w:eastAsia="Times New Roman" w:hAnsi="Times New Roman"/>
          <w:spacing w:val="-4"/>
          <w:sz w:val="28"/>
          <w:szCs w:val="28"/>
          <w:lang w:val="it-IT"/>
        </w:rPr>
        <w:t>:</w:t>
      </w:r>
      <w:r w:rsidR="006761FE" w:rsidRPr="00255605">
        <w:rPr>
          <w:rFonts w:ascii="Times New Roman" w:eastAsia="Times New Roman" w:hAnsi="Times New Roman"/>
          <w:spacing w:val="-4"/>
          <w:sz w:val="28"/>
          <w:szCs w:val="28"/>
          <w:lang w:val="it-IT"/>
        </w:rPr>
        <w:t xml:space="preserve"> </w:t>
      </w:r>
      <w:r w:rsidR="004E6956" w:rsidRPr="00255605">
        <w:rPr>
          <w:rFonts w:ascii="Times New Roman" w:eastAsia="Times New Roman" w:hAnsi="Times New Roman"/>
          <w:spacing w:val="-4"/>
          <w:sz w:val="28"/>
          <w:szCs w:val="28"/>
          <w:lang w:val="it-IT"/>
        </w:rPr>
        <w:t xml:space="preserve">ghi theo </w:t>
      </w:r>
      <w:r w:rsidR="00377445" w:rsidRPr="00255605">
        <w:rPr>
          <w:rFonts w:ascii="Times New Roman" w:eastAsia="Times New Roman" w:hAnsi="Times New Roman"/>
          <w:spacing w:val="-4"/>
          <w:sz w:val="28"/>
          <w:szCs w:val="28"/>
          <w:lang w:val="it-IT"/>
        </w:rPr>
        <w:t>Phụ lụ</w:t>
      </w:r>
      <w:r w:rsidR="00FC455E" w:rsidRPr="00255605">
        <w:rPr>
          <w:rFonts w:ascii="Times New Roman" w:eastAsia="Times New Roman" w:hAnsi="Times New Roman"/>
          <w:spacing w:val="-4"/>
          <w:sz w:val="28"/>
          <w:szCs w:val="28"/>
          <w:lang w:val="it-IT"/>
        </w:rPr>
        <w:t xml:space="preserve">c </w:t>
      </w:r>
      <w:r w:rsidR="00255605" w:rsidRPr="00255605">
        <w:rPr>
          <w:rFonts w:ascii="Times New Roman" w:eastAsia="Times New Roman" w:hAnsi="Times New Roman"/>
          <w:spacing w:val="-4"/>
          <w:sz w:val="28"/>
          <w:szCs w:val="28"/>
          <w:lang w:val="it-IT"/>
        </w:rPr>
        <w:t>III</w:t>
      </w:r>
      <w:r w:rsidR="00377445" w:rsidRPr="00255605">
        <w:rPr>
          <w:rFonts w:ascii="Times New Roman" w:eastAsia="Times New Roman" w:hAnsi="Times New Roman"/>
          <w:spacing w:val="-4"/>
          <w:sz w:val="28"/>
          <w:szCs w:val="28"/>
          <w:lang w:val="it-IT"/>
        </w:rPr>
        <w:t>.</w:t>
      </w:r>
      <w:r w:rsidR="004E6956" w:rsidRPr="00255605">
        <w:rPr>
          <w:rFonts w:ascii="Times New Roman" w:eastAsia="Times New Roman" w:hAnsi="Times New Roman"/>
          <w:spacing w:val="-4"/>
          <w:sz w:val="28"/>
          <w:szCs w:val="28"/>
          <w:lang w:val="it-IT"/>
        </w:rPr>
        <w:t xml:space="preserve"> Danh mục cây </w:t>
      </w:r>
      <w:r w:rsidR="00A351D7" w:rsidRPr="00255605">
        <w:rPr>
          <w:rFonts w:ascii="Times New Roman" w:eastAsia="Times New Roman" w:hAnsi="Times New Roman"/>
          <w:spacing w:val="-4"/>
          <w:sz w:val="28"/>
          <w:szCs w:val="28"/>
          <w:lang w:val="it-IT"/>
        </w:rPr>
        <w:t>hằng năm</w:t>
      </w:r>
      <w:r w:rsidRPr="00255605">
        <w:rPr>
          <w:rFonts w:ascii="Times New Roman" w:eastAsia="Times New Roman" w:hAnsi="Times New Roman"/>
          <w:spacing w:val="-4"/>
          <w:sz w:val="28"/>
          <w:szCs w:val="28"/>
          <w:lang w:val="it-IT"/>
        </w:rPr>
        <w:t xml:space="preserve">. </w:t>
      </w:r>
    </w:p>
    <w:p w14:paraId="53473C47" w14:textId="77777777" w:rsidR="00DE31FF" w:rsidRPr="009D0C78" w:rsidRDefault="008E62CE" w:rsidP="00B8054B">
      <w:pPr>
        <w:spacing w:before="120" w:after="120" w:line="264" w:lineRule="auto"/>
        <w:ind w:firstLine="720"/>
        <w:jc w:val="both"/>
        <w:rPr>
          <w:rFonts w:ascii="Times New Roman" w:hAnsi="Times New Roman"/>
          <w:b/>
          <w:iCs/>
          <w:sz w:val="28"/>
          <w:szCs w:val="28"/>
          <w:lang w:val="pt-BR"/>
        </w:rPr>
      </w:pPr>
      <w:r w:rsidRPr="009D0C78">
        <w:rPr>
          <w:rFonts w:ascii="Times New Roman" w:hAnsi="Times New Roman"/>
          <w:b/>
          <w:iCs/>
          <w:sz w:val="28"/>
          <w:szCs w:val="28"/>
          <w:lang w:val="pt-BR"/>
        </w:rPr>
        <w:t xml:space="preserve">4. </w:t>
      </w:r>
      <w:r w:rsidR="008C2829" w:rsidRPr="009D0C78">
        <w:rPr>
          <w:rFonts w:ascii="Times New Roman" w:hAnsi="Times New Roman"/>
          <w:b/>
          <w:iCs/>
          <w:sz w:val="28"/>
          <w:szCs w:val="28"/>
          <w:lang w:val="pt-BR"/>
        </w:rPr>
        <w:t>Vụ sản xuất và mã số vụ sản xuất</w:t>
      </w:r>
      <w:r w:rsidR="00FC455E" w:rsidRPr="009D0C78">
        <w:rPr>
          <w:rFonts w:ascii="Times New Roman" w:hAnsi="Times New Roman"/>
          <w:b/>
          <w:iCs/>
          <w:sz w:val="28"/>
          <w:szCs w:val="28"/>
          <w:lang w:val="pt-BR"/>
        </w:rPr>
        <w:t xml:space="preserve">: </w:t>
      </w:r>
    </w:p>
    <w:p w14:paraId="6EE064D4" w14:textId="2C694E7F" w:rsidR="008C2829" w:rsidRPr="009D0C78" w:rsidRDefault="00AD6D4A" w:rsidP="00B8054B">
      <w:pPr>
        <w:spacing w:before="120" w:after="120" w:line="264" w:lineRule="auto"/>
        <w:ind w:firstLine="720"/>
        <w:jc w:val="both"/>
        <w:rPr>
          <w:rFonts w:ascii="Times New Roman" w:hAnsi="Times New Roman"/>
          <w:iCs/>
          <w:sz w:val="28"/>
          <w:szCs w:val="28"/>
          <w:lang w:val="pt-BR"/>
        </w:rPr>
      </w:pPr>
      <w:r>
        <w:rPr>
          <w:rFonts w:ascii="Times New Roman" w:hAnsi="Times New Roman"/>
          <w:iCs/>
          <w:sz w:val="28"/>
          <w:szCs w:val="28"/>
          <w:lang w:val="pt-BR"/>
        </w:rPr>
        <w:t>Vụ sản xuất đối với cây hằ</w:t>
      </w:r>
      <w:r w:rsidR="0059770B">
        <w:rPr>
          <w:rFonts w:ascii="Times New Roman" w:hAnsi="Times New Roman"/>
          <w:iCs/>
          <w:sz w:val="28"/>
          <w:szCs w:val="28"/>
          <w:lang w:val="pt-BR"/>
        </w:rPr>
        <w:t>ng năm</w:t>
      </w:r>
      <w:r>
        <w:rPr>
          <w:rFonts w:ascii="Times New Roman" w:hAnsi="Times New Roman"/>
          <w:iCs/>
          <w:sz w:val="28"/>
          <w:szCs w:val="28"/>
          <w:lang w:val="pt-BR"/>
        </w:rPr>
        <w:t xml:space="preserve"> thống nhất theo quy ước áp dụng trong điều tra diện tích cây nông nghiệp</w:t>
      </w:r>
      <w:r w:rsidR="0059770B">
        <w:rPr>
          <w:rFonts w:ascii="Times New Roman" w:hAnsi="Times New Roman"/>
          <w:iCs/>
          <w:sz w:val="28"/>
          <w:szCs w:val="28"/>
          <w:lang w:val="pt-BR"/>
        </w:rPr>
        <w:t xml:space="preserve"> </w:t>
      </w:r>
      <w:r w:rsidR="00FC455E" w:rsidRPr="009D0C78">
        <w:rPr>
          <w:rFonts w:ascii="Times New Roman" w:hAnsi="Times New Roman"/>
          <w:iCs/>
          <w:sz w:val="28"/>
          <w:szCs w:val="28"/>
          <w:lang w:val="pt-BR"/>
        </w:rPr>
        <w:t>như sau</w:t>
      </w:r>
      <w:r>
        <w:rPr>
          <w:rFonts w:ascii="Times New Roman" w:hAnsi="Times New Roman"/>
          <w:iCs/>
          <w:sz w:val="28"/>
          <w:szCs w:val="28"/>
          <w:lang w:val="pt-BR"/>
        </w:rPr>
        <w:t>:</w:t>
      </w:r>
    </w:p>
    <w:tbl>
      <w:tblPr>
        <w:tblStyle w:val="TableGrid"/>
        <w:tblW w:w="0" w:type="auto"/>
        <w:jc w:val="center"/>
        <w:tblLook w:val="04A0" w:firstRow="1" w:lastRow="0" w:firstColumn="1" w:lastColumn="0" w:noHBand="0" w:noVBand="1"/>
      </w:tblPr>
      <w:tblGrid>
        <w:gridCol w:w="1119"/>
        <w:gridCol w:w="3651"/>
        <w:gridCol w:w="2708"/>
      </w:tblGrid>
      <w:tr w:rsidR="009D0C78" w:rsidRPr="009D0C78" w14:paraId="6CA866CA" w14:textId="77777777" w:rsidTr="00A351D7">
        <w:trPr>
          <w:trHeight w:val="231"/>
          <w:jc w:val="center"/>
        </w:trPr>
        <w:tc>
          <w:tcPr>
            <w:tcW w:w="1119" w:type="dxa"/>
            <w:tcBorders>
              <w:bottom w:val="single" w:sz="4" w:space="0" w:color="000000" w:themeColor="text1"/>
            </w:tcBorders>
            <w:vAlign w:val="center"/>
          </w:tcPr>
          <w:p w14:paraId="31890E94" w14:textId="77777777" w:rsidR="005B7B0A" w:rsidRPr="009D0C78" w:rsidRDefault="005B7B0A" w:rsidP="00B8054B">
            <w:pPr>
              <w:spacing w:before="20" w:after="20"/>
              <w:jc w:val="both"/>
              <w:rPr>
                <w:rFonts w:ascii="Times New Roman" w:hAnsi="Times New Roman"/>
                <w:b/>
                <w:iCs/>
                <w:sz w:val="28"/>
                <w:szCs w:val="28"/>
                <w:lang w:val="pt-BR"/>
              </w:rPr>
            </w:pPr>
            <w:r w:rsidRPr="009D0C78">
              <w:rPr>
                <w:rFonts w:ascii="Times New Roman" w:hAnsi="Times New Roman"/>
                <w:b/>
                <w:iCs/>
                <w:sz w:val="28"/>
                <w:szCs w:val="28"/>
                <w:lang w:val="pt-BR"/>
              </w:rPr>
              <w:t>STT</w:t>
            </w:r>
          </w:p>
        </w:tc>
        <w:tc>
          <w:tcPr>
            <w:tcW w:w="3651" w:type="dxa"/>
            <w:tcBorders>
              <w:bottom w:val="single" w:sz="4" w:space="0" w:color="000000" w:themeColor="text1"/>
            </w:tcBorders>
            <w:vAlign w:val="center"/>
          </w:tcPr>
          <w:p w14:paraId="72011D74" w14:textId="77777777" w:rsidR="005B7B0A" w:rsidRPr="009D0C78" w:rsidRDefault="005B7B0A" w:rsidP="00B8054B">
            <w:pPr>
              <w:spacing w:before="20" w:after="20"/>
              <w:ind w:firstLine="720"/>
              <w:jc w:val="both"/>
              <w:rPr>
                <w:rFonts w:ascii="Times New Roman" w:hAnsi="Times New Roman"/>
                <w:b/>
                <w:iCs/>
                <w:sz w:val="28"/>
                <w:szCs w:val="28"/>
                <w:lang w:val="pt-BR"/>
              </w:rPr>
            </w:pPr>
            <w:r w:rsidRPr="009D0C78">
              <w:rPr>
                <w:rFonts w:ascii="Times New Roman" w:hAnsi="Times New Roman"/>
                <w:b/>
                <w:iCs/>
                <w:sz w:val="28"/>
                <w:szCs w:val="28"/>
                <w:lang w:val="pt-BR"/>
              </w:rPr>
              <w:t>Vụ sản xuất</w:t>
            </w:r>
          </w:p>
        </w:tc>
        <w:tc>
          <w:tcPr>
            <w:tcW w:w="2708" w:type="dxa"/>
            <w:tcBorders>
              <w:bottom w:val="single" w:sz="4" w:space="0" w:color="000000" w:themeColor="text1"/>
            </w:tcBorders>
            <w:vAlign w:val="center"/>
          </w:tcPr>
          <w:p w14:paraId="2FD3D53E" w14:textId="77777777" w:rsidR="005B7B0A" w:rsidRPr="009D0C78" w:rsidRDefault="005B7B0A" w:rsidP="00B8054B">
            <w:pPr>
              <w:spacing w:before="20" w:after="20"/>
              <w:jc w:val="both"/>
              <w:rPr>
                <w:rFonts w:ascii="Times New Roman" w:hAnsi="Times New Roman"/>
                <w:b/>
                <w:iCs/>
                <w:sz w:val="28"/>
                <w:szCs w:val="28"/>
                <w:lang w:val="pt-BR"/>
              </w:rPr>
            </w:pPr>
            <w:r w:rsidRPr="009D0C78">
              <w:rPr>
                <w:rFonts w:ascii="Times New Roman" w:hAnsi="Times New Roman"/>
                <w:b/>
                <w:iCs/>
                <w:sz w:val="28"/>
                <w:szCs w:val="28"/>
                <w:lang w:val="pt-BR"/>
              </w:rPr>
              <w:t>Mã số vụ sản xuất</w:t>
            </w:r>
          </w:p>
        </w:tc>
      </w:tr>
      <w:tr w:rsidR="009D0C78" w:rsidRPr="009D0C78" w14:paraId="01E72FDC" w14:textId="77777777" w:rsidTr="00A351D7">
        <w:trPr>
          <w:trHeight w:val="231"/>
          <w:jc w:val="center"/>
        </w:trPr>
        <w:tc>
          <w:tcPr>
            <w:tcW w:w="1119" w:type="dxa"/>
            <w:tcBorders>
              <w:bottom w:val="dotted" w:sz="4" w:space="0" w:color="auto"/>
            </w:tcBorders>
          </w:tcPr>
          <w:p w14:paraId="137C473A" w14:textId="77777777" w:rsidR="005B7B0A" w:rsidRPr="009D0C78" w:rsidRDefault="005B7B0A" w:rsidP="00BF5BAC">
            <w:pPr>
              <w:spacing w:before="20" w:after="20"/>
              <w:jc w:val="center"/>
              <w:rPr>
                <w:rFonts w:ascii="Times New Roman" w:hAnsi="Times New Roman"/>
                <w:iCs/>
                <w:sz w:val="28"/>
                <w:szCs w:val="28"/>
                <w:lang w:val="pt-BR"/>
              </w:rPr>
            </w:pPr>
            <w:r w:rsidRPr="009D0C78">
              <w:rPr>
                <w:rFonts w:ascii="Times New Roman" w:hAnsi="Times New Roman"/>
                <w:iCs/>
                <w:sz w:val="28"/>
                <w:szCs w:val="28"/>
                <w:lang w:val="pt-BR"/>
              </w:rPr>
              <w:t>1</w:t>
            </w:r>
          </w:p>
        </w:tc>
        <w:tc>
          <w:tcPr>
            <w:tcW w:w="3651" w:type="dxa"/>
            <w:tcBorders>
              <w:bottom w:val="dotted" w:sz="4" w:space="0" w:color="auto"/>
            </w:tcBorders>
          </w:tcPr>
          <w:p w14:paraId="21C528A8" w14:textId="77777777" w:rsidR="005B7B0A" w:rsidRPr="009D0C78" w:rsidRDefault="005B7B0A" w:rsidP="00B8054B">
            <w:pPr>
              <w:spacing w:before="20" w:after="20"/>
              <w:ind w:firstLine="720"/>
              <w:jc w:val="both"/>
              <w:rPr>
                <w:rFonts w:ascii="Times New Roman" w:hAnsi="Times New Roman"/>
                <w:iCs/>
                <w:sz w:val="28"/>
                <w:szCs w:val="28"/>
                <w:lang w:val="pt-BR"/>
              </w:rPr>
            </w:pPr>
            <w:r w:rsidRPr="009D0C78">
              <w:rPr>
                <w:rFonts w:ascii="Times New Roman" w:hAnsi="Times New Roman"/>
                <w:iCs/>
                <w:sz w:val="28"/>
                <w:szCs w:val="28"/>
                <w:lang w:val="pt-BR"/>
              </w:rPr>
              <w:t>Vụ Đông</w:t>
            </w:r>
          </w:p>
        </w:tc>
        <w:tc>
          <w:tcPr>
            <w:tcW w:w="2708" w:type="dxa"/>
            <w:tcBorders>
              <w:bottom w:val="dotted" w:sz="4" w:space="0" w:color="auto"/>
            </w:tcBorders>
          </w:tcPr>
          <w:p w14:paraId="23B56B6E" w14:textId="77777777" w:rsidR="005B7B0A" w:rsidRPr="009D0C78" w:rsidRDefault="005B7B0A" w:rsidP="00BF5BAC">
            <w:pPr>
              <w:spacing w:before="20" w:after="20"/>
              <w:jc w:val="center"/>
              <w:rPr>
                <w:rFonts w:ascii="Times New Roman" w:hAnsi="Times New Roman"/>
                <w:iCs/>
                <w:sz w:val="28"/>
                <w:szCs w:val="28"/>
                <w:lang w:val="pt-BR"/>
              </w:rPr>
            </w:pPr>
            <w:r w:rsidRPr="009D0C78">
              <w:rPr>
                <w:rFonts w:ascii="Times New Roman" w:hAnsi="Times New Roman"/>
                <w:iCs/>
                <w:sz w:val="28"/>
                <w:szCs w:val="28"/>
                <w:lang w:val="pt-BR"/>
              </w:rPr>
              <w:t>1</w:t>
            </w:r>
          </w:p>
        </w:tc>
      </w:tr>
      <w:tr w:rsidR="009D0C78" w:rsidRPr="009D0C78" w14:paraId="3A6FD714" w14:textId="77777777" w:rsidTr="00A351D7">
        <w:trPr>
          <w:trHeight w:val="231"/>
          <w:jc w:val="center"/>
        </w:trPr>
        <w:tc>
          <w:tcPr>
            <w:tcW w:w="1119" w:type="dxa"/>
            <w:tcBorders>
              <w:top w:val="dotted" w:sz="4" w:space="0" w:color="auto"/>
              <w:bottom w:val="dotted" w:sz="4" w:space="0" w:color="auto"/>
            </w:tcBorders>
          </w:tcPr>
          <w:p w14:paraId="1D23B6AF" w14:textId="77777777" w:rsidR="005B7B0A" w:rsidRPr="009D0C78" w:rsidRDefault="005B7B0A" w:rsidP="00BF5BAC">
            <w:pPr>
              <w:spacing w:before="20" w:after="20"/>
              <w:jc w:val="center"/>
              <w:rPr>
                <w:rFonts w:ascii="Times New Roman" w:hAnsi="Times New Roman"/>
                <w:iCs/>
                <w:sz w:val="28"/>
                <w:szCs w:val="28"/>
                <w:lang w:val="pt-BR"/>
              </w:rPr>
            </w:pPr>
            <w:r w:rsidRPr="009D0C78">
              <w:rPr>
                <w:rFonts w:ascii="Times New Roman" w:hAnsi="Times New Roman"/>
                <w:iCs/>
                <w:sz w:val="28"/>
                <w:szCs w:val="28"/>
                <w:lang w:val="pt-BR"/>
              </w:rPr>
              <w:t>2</w:t>
            </w:r>
          </w:p>
        </w:tc>
        <w:tc>
          <w:tcPr>
            <w:tcW w:w="3651" w:type="dxa"/>
            <w:tcBorders>
              <w:top w:val="dotted" w:sz="4" w:space="0" w:color="auto"/>
              <w:bottom w:val="dotted" w:sz="4" w:space="0" w:color="auto"/>
            </w:tcBorders>
          </w:tcPr>
          <w:p w14:paraId="7E240E0C" w14:textId="77777777" w:rsidR="005B7B0A" w:rsidRPr="009D0C78" w:rsidRDefault="005B7B0A" w:rsidP="00B8054B">
            <w:pPr>
              <w:spacing w:before="20" w:after="20"/>
              <w:ind w:firstLine="720"/>
              <w:jc w:val="both"/>
              <w:rPr>
                <w:rFonts w:ascii="Times New Roman" w:hAnsi="Times New Roman"/>
                <w:iCs/>
                <w:sz w:val="28"/>
                <w:szCs w:val="28"/>
                <w:lang w:val="pt-BR"/>
              </w:rPr>
            </w:pPr>
            <w:r w:rsidRPr="009D0C78">
              <w:rPr>
                <w:rFonts w:ascii="Times New Roman" w:hAnsi="Times New Roman"/>
                <w:iCs/>
                <w:sz w:val="28"/>
                <w:szCs w:val="28"/>
                <w:lang w:val="pt-BR"/>
              </w:rPr>
              <w:t>Vụ Xuân</w:t>
            </w:r>
          </w:p>
        </w:tc>
        <w:tc>
          <w:tcPr>
            <w:tcW w:w="2708" w:type="dxa"/>
            <w:tcBorders>
              <w:top w:val="dotted" w:sz="4" w:space="0" w:color="auto"/>
              <w:bottom w:val="dotted" w:sz="4" w:space="0" w:color="auto"/>
            </w:tcBorders>
          </w:tcPr>
          <w:p w14:paraId="483BD539" w14:textId="77777777" w:rsidR="005B7B0A" w:rsidRPr="009D0C78" w:rsidRDefault="005B7B0A" w:rsidP="00BF5BAC">
            <w:pPr>
              <w:spacing w:before="20" w:after="20"/>
              <w:jc w:val="center"/>
              <w:rPr>
                <w:rFonts w:ascii="Times New Roman" w:hAnsi="Times New Roman"/>
                <w:iCs/>
                <w:sz w:val="28"/>
                <w:szCs w:val="28"/>
                <w:lang w:val="pt-BR"/>
              </w:rPr>
            </w:pPr>
            <w:r w:rsidRPr="009D0C78">
              <w:rPr>
                <w:rFonts w:ascii="Times New Roman" w:hAnsi="Times New Roman"/>
                <w:iCs/>
                <w:sz w:val="28"/>
                <w:szCs w:val="28"/>
                <w:lang w:val="pt-BR"/>
              </w:rPr>
              <w:t>2</w:t>
            </w:r>
          </w:p>
        </w:tc>
      </w:tr>
      <w:tr w:rsidR="009D0C78" w:rsidRPr="009D0C78" w14:paraId="7497A635" w14:textId="77777777" w:rsidTr="00A351D7">
        <w:trPr>
          <w:trHeight w:val="231"/>
          <w:jc w:val="center"/>
        </w:trPr>
        <w:tc>
          <w:tcPr>
            <w:tcW w:w="1119" w:type="dxa"/>
            <w:tcBorders>
              <w:top w:val="dotted" w:sz="4" w:space="0" w:color="auto"/>
              <w:bottom w:val="dotted" w:sz="4" w:space="0" w:color="auto"/>
            </w:tcBorders>
          </w:tcPr>
          <w:p w14:paraId="6F9AFF44" w14:textId="77777777" w:rsidR="005B7B0A" w:rsidRPr="009D0C78" w:rsidRDefault="005B7B0A" w:rsidP="00BF5BAC">
            <w:pPr>
              <w:spacing w:before="20" w:after="20"/>
              <w:jc w:val="center"/>
              <w:rPr>
                <w:rFonts w:ascii="Times New Roman" w:hAnsi="Times New Roman"/>
                <w:iCs/>
                <w:sz w:val="28"/>
                <w:szCs w:val="28"/>
                <w:lang w:val="pt-BR"/>
              </w:rPr>
            </w:pPr>
            <w:r w:rsidRPr="009D0C78">
              <w:rPr>
                <w:rFonts w:ascii="Times New Roman" w:hAnsi="Times New Roman"/>
                <w:iCs/>
                <w:sz w:val="28"/>
                <w:szCs w:val="28"/>
                <w:lang w:val="pt-BR"/>
              </w:rPr>
              <w:t>3</w:t>
            </w:r>
          </w:p>
        </w:tc>
        <w:tc>
          <w:tcPr>
            <w:tcW w:w="3651" w:type="dxa"/>
            <w:tcBorders>
              <w:top w:val="dotted" w:sz="4" w:space="0" w:color="auto"/>
              <w:bottom w:val="dotted" w:sz="4" w:space="0" w:color="auto"/>
            </w:tcBorders>
          </w:tcPr>
          <w:p w14:paraId="283FCE36" w14:textId="77777777" w:rsidR="005B7B0A" w:rsidRPr="009D0C78" w:rsidRDefault="005B7B0A" w:rsidP="00B8054B">
            <w:pPr>
              <w:spacing w:before="20" w:after="20"/>
              <w:ind w:firstLine="720"/>
              <w:jc w:val="both"/>
              <w:rPr>
                <w:rFonts w:ascii="Times New Roman" w:hAnsi="Times New Roman"/>
                <w:iCs/>
                <w:sz w:val="28"/>
                <w:szCs w:val="28"/>
                <w:lang w:val="pt-BR"/>
              </w:rPr>
            </w:pPr>
            <w:r w:rsidRPr="009D0C78">
              <w:rPr>
                <w:rFonts w:ascii="Times New Roman" w:hAnsi="Times New Roman"/>
                <w:iCs/>
                <w:sz w:val="28"/>
                <w:szCs w:val="28"/>
                <w:lang w:val="pt-BR"/>
              </w:rPr>
              <w:t>Vụ</w:t>
            </w:r>
            <w:r w:rsidR="009135CD">
              <w:rPr>
                <w:rFonts w:ascii="Times New Roman" w:hAnsi="Times New Roman"/>
                <w:iCs/>
                <w:sz w:val="28"/>
                <w:szCs w:val="28"/>
                <w:lang w:val="pt-BR"/>
              </w:rPr>
              <w:t xml:space="preserve"> Đông x</w:t>
            </w:r>
            <w:r w:rsidRPr="009D0C78">
              <w:rPr>
                <w:rFonts w:ascii="Times New Roman" w:hAnsi="Times New Roman"/>
                <w:iCs/>
                <w:sz w:val="28"/>
                <w:szCs w:val="28"/>
                <w:lang w:val="pt-BR"/>
              </w:rPr>
              <w:t>uân</w:t>
            </w:r>
          </w:p>
        </w:tc>
        <w:tc>
          <w:tcPr>
            <w:tcW w:w="2708" w:type="dxa"/>
            <w:tcBorders>
              <w:top w:val="dotted" w:sz="4" w:space="0" w:color="auto"/>
              <w:bottom w:val="dotted" w:sz="4" w:space="0" w:color="auto"/>
            </w:tcBorders>
          </w:tcPr>
          <w:p w14:paraId="32D6C6DC" w14:textId="77777777" w:rsidR="005B7B0A" w:rsidRPr="009D0C78" w:rsidRDefault="005B7B0A" w:rsidP="00BF5BAC">
            <w:pPr>
              <w:spacing w:before="20" w:after="20"/>
              <w:jc w:val="center"/>
              <w:rPr>
                <w:rFonts w:ascii="Times New Roman" w:hAnsi="Times New Roman"/>
                <w:iCs/>
                <w:sz w:val="28"/>
                <w:szCs w:val="28"/>
                <w:lang w:val="pt-BR"/>
              </w:rPr>
            </w:pPr>
            <w:r w:rsidRPr="009D0C78">
              <w:rPr>
                <w:rFonts w:ascii="Times New Roman" w:hAnsi="Times New Roman"/>
                <w:iCs/>
                <w:sz w:val="28"/>
                <w:szCs w:val="28"/>
                <w:lang w:val="pt-BR"/>
              </w:rPr>
              <w:t>3</w:t>
            </w:r>
          </w:p>
        </w:tc>
      </w:tr>
      <w:tr w:rsidR="009D0C78" w:rsidRPr="009D0C78" w14:paraId="1A49BAD5" w14:textId="77777777" w:rsidTr="00A351D7">
        <w:trPr>
          <w:trHeight w:val="221"/>
          <w:jc w:val="center"/>
        </w:trPr>
        <w:tc>
          <w:tcPr>
            <w:tcW w:w="1119" w:type="dxa"/>
            <w:tcBorders>
              <w:top w:val="dotted" w:sz="4" w:space="0" w:color="auto"/>
              <w:bottom w:val="dotted" w:sz="4" w:space="0" w:color="auto"/>
            </w:tcBorders>
          </w:tcPr>
          <w:p w14:paraId="78D0399C" w14:textId="77777777" w:rsidR="005B7B0A" w:rsidRPr="009D0C78" w:rsidRDefault="005B7B0A" w:rsidP="00BF5BAC">
            <w:pPr>
              <w:spacing w:before="20" w:after="20"/>
              <w:jc w:val="center"/>
              <w:rPr>
                <w:rFonts w:ascii="Times New Roman" w:hAnsi="Times New Roman"/>
                <w:iCs/>
                <w:sz w:val="28"/>
                <w:szCs w:val="28"/>
                <w:lang w:val="pt-BR"/>
              </w:rPr>
            </w:pPr>
            <w:r w:rsidRPr="009D0C78">
              <w:rPr>
                <w:rFonts w:ascii="Times New Roman" w:hAnsi="Times New Roman"/>
                <w:iCs/>
                <w:sz w:val="28"/>
                <w:szCs w:val="28"/>
                <w:lang w:val="pt-BR"/>
              </w:rPr>
              <w:t>4</w:t>
            </w:r>
          </w:p>
        </w:tc>
        <w:tc>
          <w:tcPr>
            <w:tcW w:w="3651" w:type="dxa"/>
            <w:tcBorders>
              <w:top w:val="dotted" w:sz="4" w:space="0" w:color="auto"/>
              <w:bottom w:val="dotted" w:sz="4" w:space="0" w:color="auto"/>
            </w:tcBorders>
          </w:tcPr>
          <w:p w14:paraId="673F0756" w14:textId="77777777" w:rsidR="005B7B0A" w:rsidRPr="009D0C78" w:rsidRDefault="005B7B0A" w:rsidP="00B8054B">
            <w:pPr>
              <w:spacing w:before="20" w:after="20"/>
              <w:ind w:firstLine="720"/>
              <w:jc w:val="both"/>
              <w:rPr>
                <w:rFonts w:ascii="Times New Roman" w:hAnsi="Times New Roman"/>
                <w:iCs/>
                <w:sz w:val="28"/>
                <w:szCs w:val="28"/>
                <w:lang w:val="pt-BR"/>
              </w:rPr>
            </w:pPr>
            <w:r w:rsidRPr="009D0C78">
              <w:rPr>
                <w:rFonts w:ascii="Times New Roman" w:hAnsi="Times New Roman"/>
                <w:iCs/>
                <w:sz w:val="28"/>
                <w:szCs w:val="28"/>
                <w:lang w:val="pt-BR"/>
              </w:rPr>
              <w:t>Vụ</w:t>
            </w:r>
            <w:r w:rsidR="009135CD">
              <w:rPr>
                <w:rFonts w:ascii="Times New Roman" w:hAnsi="Times New Roman"/>
                <w:iCs/>
                <w:sz w:val="28"/>
                <w:szCs w:val="28"/>
                <w:lang w:val="pt-BR"/>
              </w:rPr>
              <w:t xml:space="preserve"> Hè t</w:t>
            </w:r>
            <w:r w:rsidRPr="009D0C78">
              <w:rPr>
                <w:rFonts w:ascii="Times New Roman" w:hAnsi="Times New Roman"/>
                <w:iCs/>
                <w:sz w:val="28"/>
                <w:szCs w:val="28"/>
                <w:lang w:val="pt-BR"/>
              </w:rPr>
              <w:t>hu</w:t>
            </w:r>
          </w:p>
        </w:tc>
        <w:tc>
          <w:tcPr>
            <w:tcW w:w="2708" w:type="dxa"/>
            <w:tcBorders>
              <w:top w:val="dotted" w:sz="4" w:space="0" w:color="auto"/>
              <w:bottom w:val="dotted" w:sz="4" w:space="0" w:color="auto"/>
            </w:tcBorders>
          </w:tcPr>
          <w:p w14:paraId="78095D35" w14:textId="77777777" w:rsidR="005B7B0A" w:rsidRPr="009D0C78" w:rsidRDefault="005B7B0A" w:rsidP="00BF5BAC">
            <w:pPr>
              <w:spacing w:before="20" w:after="20"/>
              <w:jc w:val="center"/>
              <w:rPr>
                <w:rFonts w:ascii="Times New Roman" w:hAnsi="Times New Roman"/>
                <w:iCs/>
                <w:sz w:val="28"/>
                <w:szCs w:val="28"/>
                <w:lang w:val="pt-BR"/>
              </w:rPr>
            </w:pPr>
            <w:r w:rsidRPr="009D0C78">
              <w:rPr>
                <w:rFonts w:ascii="Times New Roman" w:hAnsi="Times New Roman"/>
                <w:iCs/>
                <w:sz w:val="28"/>
                <w:szCs w:val="28"/>
                <w:lang w:val="pt-BR"/>
              </w:rPr>
              <w:t>4</w:t>
            </w:r>
          </w:p>
        </w:tc>
      </w:tr>
      <w:tr w:rsidR="009D0C78" w:rsidRPr="009D0C78" w14:paraId="62CED023" w14:textId="77777777" w:rsidTr="00A351D7">
        <w:trPr>
          <w:trHeight w:val="221"/>
          <w:jc w:val="center"/>
        </w:trPr>
        <w:tc>
          <w:tcPr>
            <w:tcW w:w="1119" w:type="dxa"/>
            <w:tcBorders>
              <w:top w:val="dotted" w:sz="4" w:space="0" w:color="auto"/>
              <w:bottom w:val="dotted" w:sz="4" w:space="0" w:color="auto"/>
            </w:tcBorders>
          </w:tcPr>
          <w:p w14:paraId="19914B88" w14:textId="77777777" w:rsidR="00CF4287" w:rsidRPr="009135CD" w:rsidRDefault="00CF4287" w:rsidP="00BF5BAC">
            <w:pPr>
              <w:spacing w:before="20" w:after="20"/>
              <w:jc w:val="center"/>
              <w:rPr>
                <w:rFonts w:ascii="Times New Roman" w:hAnsi="Times New Roman"/>
                <w:iCs/>
                <w:sz w:val="28"/>
                <w:szCs w:val="28"/>
                <w:lang w:val="pt-BR"/>
              </w:rPr>
            </w:pPr>
            <w:r w:rsidRPr="009135CD">
              <w:rPr>
                <w:rFonts w:ascii="Times New Roman" w:hAnsi="Times New Roman"/>
                <w:iCs/>
                <w:sz w:val="28"/>
                <w:szCs w:val="28"/>
                <w:lang w:val="pt-BR"/>
              </w:rPr>
              <w:t>5</w:t>
            </w:r>
          </w:p>
        </w:tc>
        <w:tc>
          <w:tcPr>
            <w:tcW w:w="3651" w:type="dxa"/>
            <w:tcBorders>
              <w:top w:val="dotted" w:sz="4" w:space="0" w:color="auto"/>
              <w:bottom w:val="dotted" w:sz="4" w:space="0" w:color="auto"/>
            </w:tcBorders>
          </w:tcPr>
          <w:p w14:paraId="760B6530" w14:textId="77777777" w:rsidR="00CF4287" w:rsidRPr="009135CD" w:rsidRDefault="00CF4287" w:rsidP="00B8054B">
            <w:pPr>
              <w:spacing w:before="20" w:after="20"/>
              <w:ind w:firstLine="720"/>
              <w:jc w:val="both"/>
              <w:rPr>
                <w:rFonts w:ascii="Times New Roman" w:hAnsi="Times New Roman"/>
                <w:iCs/>
                <w:sz w:val="28"/>
                <w:szCs w:val="28"/>
                <w:lang w:val="pt-BR"/>
              </w:rPr>
            </w:pPr>
            <w:r w:rsidRPr="009135CD">
              <w:rPr>
                <w:rFonts w:ascii="Times New Roman" w:hAnsi="Times New Roman"/>
                <w:iCs/>
                <w:sz w:val="28"/>
                <w:szCs w:val="28"/>
                <w:lang w:val="pt-BR"/>
              </w:rPr>
              <w:t>Vụ Thu đông</w:t>
            </w:r>
          </w:p>
        </w:tc>
        <w:tc>
          <w:tcPr>
            <w:tcW w:w="2708" w:type="dxa"/>
            <w:tcBorders>
              <w:top w:val="dotted" w:sz="4" w:space="0" w:color="auto"/>
              <w:bottom w:val="dotted" w:sz="4" w:space="0" w:color="auto"/>
            </w:tcBorders>
          </w:tcPr>
          <w:p w14:paraId="2E35D8E7" w14:textId="77777777" w:rsidR="00CF4287" w:rsidRPr="009135CD" w:rsidRDefault="00CF4287" w:rsidP="00BF5BAC">
            <w:pPr>
              <w:spacing w:before="20" w:after="20"/>
              <w:jc w:val="center"/>
              <w:rPr>
                <w:rFonts w:ascii="Times New Roman" w:hAnsi="Times New Roman"/>
                <w:iCs/>
                <w:sz w:val="28"/>
                <w:szCs w:val="28"/>
                <w:lang w:val="pt-BR"/>
              </w:rPr>
            </w:pPr>
            <w:r w:rsidRPr="009135CD">
              <w:rPr>
                <w:rFonts w:ascii="Times New Roman" w:hAnsi="Times New Roman"/>
                <w:iCs/>
                <w:sz w:val="28"/>
                <w:szCs w:val="28"/>
                <w:lang w:val="pt-BR"/>
              </w:rPr>
              <w:t>5</w:t>
            </w:r>
          </w:p>
        </w:tc>
      </w:tr>
      <w:tr w:rsidR="00FA6288" w:rsidRPr="009D0C78" w14:paraId="29DA145E" w14:textId="77777777" w:rsidTr="00A351D7">
        <w:trPr>
          <w:trHeight w:val="221"/>
          <w:jc w:val="center"/>
        </w:trPr>
        <w:tc>
          <w:tcPr>
            <w:tcW w:w="1119" w:type="dxa"/>
            <w:tcBorders>
              <w:top w:val="dotted" w:sz="4" w:space="0" w:color="auto"/>
            </w:tcBorders>
          </w:tcPr>
          <w:p w14:paraId="3313ADBA" w14:textId="77777777" w:rsidR="00CF4287" w:rsidRPr="009135CD" w:rsidRDefault="00CF4287" w:rsidP="00BF5BAC">
            <w:pPr>
              <w:spacing w:before="20" w:after="20"/>
              <w:jc w:val="center"/>
              <w:rPr>
                <w:rFonts w:ascii="Times New Roman" w:hAnsi="Times New Roman"/>
                <w:iCs/>
                <w:sz w:val="28"/>
                <w:szCs w:val="28"/>
                <w:lang w:val="pt-BR"/>
              </w:rPr>
            </w:pPr>
            <w:r w:rsidRPr="009135CD">
              <w:rPr>
                <w:rFonts w:ascii="Times New Roman" w:hAnsi="Times New Roman"/>
                <w:iCs/>
                <w:sz w:val="28"/>
                <w:szCs w:val="28"/>
                <w:lang w:val="pt-BR"/>
              </w:rPr>
              <w:t>6</w:t>
            </w:r>
          </w:p>
        </w:tc>
        <w:tc>
          <w:tcPr>
            <w:tcW w:w="3651" w:type="dxa"/>
            <w:tcBorders>
              <w:top w:val="dotted" w:sz="4" w:space="0" w:color="auto"/>
            </w:tcBorders>
          </w:tcPr>
          <w:p w14:paraId="14FC7856" w14:textId="77777777" w:rsidR="00CF4287" w:rsidRPr="009135CD" w:rsidRDefault="00CF4287" w:rsidP="00B8054B">
            <w:pPr>
              <w:spacing w:before="20" w:after="20"/>
              <w:ind w:firstLine="720"/>
              <w:jc w:val="both"/>
              <w:rPr>
                <w:rFonts w:ascii="Times New Roman" w:hAnsi="Times New Roman"/>
                <w:iCs/>
                <w:sz w:val="28"/>
                <w:szCs w:val="28"/>
                <w:lang w:val="pt-BR"/>
              </w:rPr>
            </w:pPr>
            <w:r w:rsidRPr="009135CD">
              <w:rPr>
                <w:rFonts w:ascii="Times New Roman" w:hAnsi="Times New Roman"/>
                <w:iCs/>
                <w:sz w:val="28"/>
                <w:szCs w:val="28"/>
                <w:lang w:val="pt-BR"/>
              </w:rPr>
              <w:t>Vụ Mùa</w:t>
            </w:r>
          </w:p>
        </w:tc>
        <w:tc>
          <w:tcPr>
            <w:tcW w:w="2708" w:type="dxa"/>
            <w:tcBorders>
              <w:top w:val="dotted" w:sz="4" w:space="0" w:color="auto"/>
            </w:tcBorders>
          </w:tcPr>
          <w:p w14:paraId="34A144D3" w14:textId="77777777" w:rsidR="00CF4287" w:rsidRPr="009135CD" w:rsidRDefault="00CF4287" w:rsidP="00BF5BAC">
            <w:pPr>
              <w:spacing w:before="20" w:after="20"/>
              <w:jc w:val="center"/>
              <w:rPr>
                <w:rFonts w:ascii="Times New Roman" w:hAnsi="Times New Roman"/>
                <w:iCs/>
                <w:sz w:val="28"/>
                <w:szCs w:val="28"/>
                <w:lang w:val="pt-BR"/>
              </w:rPr>
            </w:pPr>
            <w:r w:rsidRPr="009135CD">
              <w:rPr>
                <w:rFonts w:ascii="Times New Roman" w:hAnsi="Times New Roman"/>
                <w:iCs/>
                <w:sz w:val="28"/>
                <w:szCs w:val="28"/>
                <w:lang w:val="pt-BR"/>
              </w:rPr>
              <w:t>6</w:t>
            </w:r>
          </w:p>
        </w:tc>
      </w:tr>
    </w:tbl>
    <w:p w14:paraId="2E4C1917" w14:textId="77777777" w:rsidR="008C2829" w:rsidRPr="009D0C78" w:rsidRDefault="008E62CE" w:rsidP="00B8054B">
      <w:pPr>
        <w:spacing w:before="100" w:after="100" w:line="264" w:lineRule="auto"/>
        <w:ind w:firstLine="720"/>
        <w:jc w:val="both"/>
        <w:rPr>
          <w:rFonts w:ascii="Times New Roman" w:hAnsi="Times New Roman"/>
          <w:b/>
          <w:bCs/>
          <w:sz w:val="28"/>
          <w:szCs w:val="28"/>
          <w:lang w:val="pt-BR"/>
        </w:rPr>
      </w:pPr>
      <w:r w:rsidRPr="009D0C78">
        <w:rPr>
          <w:rFonts w:ascii="Times New Roman" w:hAnsi="Times New Roman"/>
          <w:b/>
          <w:bCs/>
          <w:sz w:val="28"/>
          <w:szCs w:val="28"/>
          <w:lang w:val="pt-BR"/>
        </w:rPr>
        <w:t xml:space="preserve">5. </w:t>
      </w:r>
      <w:r w:rsidR="008C2829" w:rsidRPr="009D0C78">
        <w:rPr>
          <w:rFonts w:ascii="Times New Roman" w:hAnsi="Times New Roman"/>
          <w:b/>
          <w:bCs/>
          <w:sz w:val="28"/>
          <w:szCs w:val="28"/>
          <w:lang w:val="pt-BR"/>
        </w:rPr>
        <w:t>Đơn vị tính</w:t>
      </w:r>
    </w:p>
    <w:p w14:paraId="4BEA85A8" w14:textId="6E5623B2" w:rsidR="00464148" w:rsidRDefault="00464148" w:rsidP="00B8054B">
      <w:pPr>
        <w:spacing w:before="100" w:after="100" w:line="264" w:lineRule="auto"/>
        <w:ind w:firstLine="720"/>
        <w:jc w:val="both"/>
        <w:rPr>
          <w:rFonts w:ascii="Times New Roman" w:eastAsia="Times New Roman" w:hAnsi="Times New Roman"/>
          <w:sz w:val="28"/>
          <w:szCs w:val="28"/>
          <w:lang w:val="it-IT"/>
        </w:rPr>
      </w:pPr>
      <w:r>
        <w:rPr>
          <w:rFonts w:ascii="Times New Roman" w:eastAsia="Times New Roman" w:hAnsi="Times New Roman"/>
          <w:sz w:val="28"/>
          <w:szCs w:val="28"/>
          <w:lang w:val="it-IT"/>
        </w:rPr>
        <w:t xml:space="preserve">Đối với </w:t>
      </w:r>
      <w:r w:rsidR="0059770B">
        <w:rPr>
          <w:rFonts w:ascii="Times New Roman" w:eastAsia="Times New Roman" w:hAnsi="Times New Roman"/>
          <w:sz w:val="28"/>
          <w:szCs w:val="28"/>
          <w:lang w:val="it-IT"/>
        </w:rPr>
        <w:t>phiếu số 01/NSSL-HM</w:t>
      </w:r>
      <w:r>
        <w:rPr>
          <w:rFonts w:ascii="Times New Roman" w:eastAsia="Times New Roman" w:hAnsi="Times New Roman"/>
          <w:sz w:val="28"/>
          <w:szCs w:val="28"/>
          <w:lang w:val="it-IT"/>
        </w:rPr>
        <w:t xml:space="preserve">: </w:t>
      </w:r>
      <w:r w:rsidR="00280374">
        <w:rPr>
          <w:rFonts w:ascii="Times New Roman" w:eastAsia="Times New Roman" w:hAnsi="Times New Roman"/>
          <w:sz w:val="28"/>
          <w:szCs w:val="28"/>
          <w:lang w:val="it-IT"/>
        </w:rPr>
        <w:t xml:space="preserve">Thống nhất theo đơn vị tính </w:t>
      </w:r>
      <w:r w:rsidR="00255605">
        <w:rPr>
          <w:rFonts w:ascii="Times New Roman" w:eastAsia="Times New Roman" w:hAnsi="Times New Roman"/>
          <w:sz w:val="28"/>
          <w:szCs w:val="28"/>
          <w:lang w:val="it-IT"/>
        </w:rPr>
        <w:t>được quy định trong phụ lục III</w:t>
      </w:r>
      <w:r w:rsidR="00280374">
        <w:rPr>
          <w:rFonts w:ascii="Times New Roman" w:eastAsia="Times New Roman" w:hAnsi="Times New Roman"/>
          <w:sz w:val="28"/>
          <w:szCs w:val="28"/>
          <w:lang w:val="it-IT"/>
        </w:rPr>
        <w:t xml:space="preserve"> (cột đơn vị tính sản phẩm)</w:t>
      </w:r>
      <w:r w:rsidR="009B464F">
        <w:rPr>
          <w:rFonts w:ascii="Times New Roman" w:eastAsia="Times New Roman" w:hAnsi="Times New Roman"/>
          <w:sz w:val="28"/>
          <w:szCs w:val="28"/>
          <w:lang w:val="it-IT"/>
        </w:rPr>
        <w:t xml:space="preserve"> và phiếu điều tra</w:t>
      </w:r>
      <w:r w:rsidR="00280374">
        <w:rPr>
          <w:rFonts w:ascii="Times New Roman" w:eastAsia="Times New Roman" w:hAnsi="Times New Roman"/>
          <w:sz w:val="28"/>
          <w:szCs w:val="28"/>
          <w:lang w:val="it-IT"/>
        </w:rPr>
        <w:t>.</w:t>
      </w:r>
      <w:r>
        <w:rPr>
          <w:rFonts w:ascii="Times New Roman" w:eastAsia="Times New Roman" w:hAnsi="Times New Roman"/>
          <w:sz w:val="28"/>
          <w:szCs w:val="28"/>
          <w:lang w:val="it-IT"/>
        </w:rPr>
        <w:t xml:space="preserve"> </w:t>
      </w:r>
    </w:p>
    <w:p w14:paraId="386B5103" w14:textId="64F1A865" w:rsidR="00280374" w:rsidRDefault="00464148" w:rsidP="00B8054B">
      <w:pPr>
        <w:spacing w:before="100" w:after="100" w:line="264" w:lineRule="auto"/>
        <w:ind w:firstLine="720"/>
        <w:jc w:val="both"/>
        <w:rPr>
          <w:rFonts w:ascii="Times New Roman" w:eastAsia="Times New Roman" w:hAnsi="Times New Roman"/>
          <w:sz w:val="28"/>
          <w:szCs w:val="28"/>
          <w:lang w:val="it-IT"/>
        </w:rPr>
      </w:pPr>
      <w:r>
        <w:rPr>
          <w:rFonts w:ascii="Times New Roman" w:eastAsia="Times New Roman" w:hAnsi="Times New Roman"/>
          <w:sz w:val="28"/>
          <w:szCs w:val="28"/>
          <w:lang w:val="it-IT"/>
        </w:rPr>
        <w:t xml:space="preserve">Đối với </w:t>
      </w:r>
      <w:r w:rsidR="0059770B">
        <w:rPr>
          <w:rFonts w:ascii="Times New Roman" w:eastAsia="Times New Roman" w:hAnsi="Times New Roman"/>
          <w:sz w:val="28"/>
          <w:szCs w:val="28"/>
          <w:lang w:val="it-IT"/>
        </w:rPr>
        <w:t>Phiếu số 02/NSSL-DN, HTX</w:t>
      </w:r>
      <w:r>
        <w:rPr>
          <w:rFonts w:ascii="Times New Roman" w:eastAsia="Times New Roman" w:hAnsi="Times New Roman"/>
          <w:sz w:val="28"/>
          <w:szCs w:val="28"/>
          <w:lang w:val="it-IT"/>
        </w:rPr>
        <w:t>: đơn vị tính được ghi rõ trong phiếu điều tra.</w:t>
      </w:r>
    </w:p>
    <w:p w14:paraId="080FA8C6" w14:textId="77777777" w:rsidR="008C2829" w:rsidRPr="009D0C78" w:rsidRDefault="00AC16C6" w:rsidP="00B8054B">
      <w:pPr>
        <w:spacing w:before="100" w:after="100" w:line="264" w:lineRule="auto"/>
        <w:ind w:firstLine="720"/>
        <w:jc w:val="both"/>
        <w:rPr>
          <w:rFonts w:ascii="Times New Roman" w:eastAsia="Times New Roman" w:hAnsi="Times New Roman"/>
          <w:sz w:val="28"/>
          <w:szCs w:val="28"/>
          <w:lang w:val="it-IT"/>
        </w:rPr>
      </w:pPr>
      <w:r w:rsidRPr="009D0C78">
        <w:rPr>
          <w:rFonts w:ascii="Times New Roman" w:eastAsia="Times New Roman" w:hAnsi="Times New Roman"/>
          <w:sz w:val="28"/>
          <w:szCs w:val="28"/>
          <w:lang w:val="it-IT"/>
        </w:rPr>
        <w:lastRenderedPageBreak/>
        <w:t>Đối với nhữ</w:t>
      </w:r>
      <w:r w:rsidR="009A2BA9" w:rsidRPr="009D0C78">
        <w:rPr>
          <w:rFonts w:ascii="Times New Roman" w:eastAsia="Times New Roman" w:hAnsi="Times New Roman"/>
          <w:sz w:val="28"/>
          <w:szCs w:val="28"/>
          <w:lang w:val="it-IT"/>
        </w:rPr>
        <w:t xml:space="preserve">ng loại </w:t>
      </w:r>
      <w:r w:rsidR="00DE31FF" w:rsidRPr="009D0C78">
        <w:rPr>
          <w:rFonts w:ascii="Times New Roman" w:eastAsia="Times New Roman" w:hAnsi="Times New Roman"/>
          <w:sz w:val="28"/>
          <w:szCs w:val="28"/>
          <w:lang w:val="it-IT"/>
        </w:rPr>
        <w:t>cây</w:t>
      </w:r>
      <w:r w:rsidR="009A2BA9" w:rsidRPr="009D0C78">
        <w:rPr>
          <w:rFonts w:ascii="Times New Roman" w:eastAsia="Times New Roman" w:hAnsi="Times New Roman"/>
          <w:sz w:val="28"/>
          <w:szCs w:val="28"/>
          <w:lang w:val="it-IT"/>
        </w:rPr>
        <w:t xml:space="preserve"> cho thu hoạch sản phẩm </w:t>
      </w:r>
      <w:r w:rsidR="00DE31FF" w:rsidRPr="009D0C78">
        <w:rPr>
          <w:rFonts w:ascii="Times New Roman" w:eastAsia="Times New Roman" w:hAnsi="Times New Roman"/>
          <w:sz w:val="28"/>
          <w:szCs w:val="28"/>
          <w:lang w:val="it-IT"/>
        </w:rPr>
        <w:t xml:space="preserve">mà đơn vị tính </w:t>
      </w:r>
      <w:r w:rsidR="009A2BA9" w:rsidRPr="009D0C78">
        <w:rPr>
          <w:rFonts w:ascii="Times New Roman" w:eastAsia="Times New Roman" w:hAnsi="Times New Roman"/>
          <w:sz w:val="28"/>
          <w:szCs w:val="28"/>
          <w:lang w:val="it-IT"/>
        </w:rPr>
        <w:t xml:space="preserve">khác nhau, thì </w:t>
      </w:r>
      <w:r w:rsidR="00D257F7" w:rsidRPr="009D0C78">
        <w:rPr>
          <w:rFonts w:ascii="Times New Roman" w:eastAsia="Times New Roman" w:hAnsi="Times New Roman"/>
          <w:sz w:val="28"/>
          <w:szCs w:val="28"/>
          <w:lang w:val="it-IT"/>
        </w:rPr>
        <w:t xml:space="preserve">Cục </w:t>
      </w:r>
      <w:r w:rsidR="00AA6C4F" w:rsidRPr="009D0C78">
        <w:rPr>
          <w:rFonts w:ascii="Times New Roman" w:eastAsia="Times New Roman" w:hAnsi="Times New Roman"/>
          <w:sz w:val="28"/>
          <w:szCs w:val="28"/>
          <w:lang w:val="it-IT"/>
        </w:rPr>
        <w:t>T</w:t>
      </w:r>
      <w:r w:rsidR="00D257F7" w:rsidRPr="009D0C78">
        <w:rPr>
          <w:rFonts w:ascii="Times New Roman" w:eastAsia="Times New Roman" w:hAnsi="Times New Roman"/>
          <w:sz w:val="28"/>
          <w:szCs w:val="28"/>
          <w:lang w:val="it-IT"/>
        </w:rPr>
        <w:t xml:space="preserve">hống kê </w:t>
      </w:r>
      <w:r w:rsidR="00CB472C" w:rsidRPr="009D0C78">
        <w:rPr>
          <w:rFonts w:ascii="Times New Roman" w:eastAsia="Times New Roman" w:hAnsi="Times New Roman"/>
          <w:sz w:val="28"/>
          <w:szCs w:val="28"/>
          <w:lang w:val="it-IT"/>
        </w:rPr>
        <w:t xml:space="preserve">cần </w:t>
      </w:r>
      <w:r w:rsidR="00D257F7" w:rsidRPr="009D0C78">
        <w:rPr>
          <w:rFonts w:ascii="Times New Roman" w:eastAsia="Times New Roman" w:hAnsi="Times New Roman"/>
          <w:sz w:val="28"/>
          <w:szCs w:val="28"/>
          <w:lang w:val="it-IT"/>
        </w:rPr>
        <w:t xml:space="preserve">hướng dẫn </w:t>
      </w:r>
      <w:r w:rsidR="009A2BA9" w:rsidRPr="009D0C78">
        <w:rPr>
          <w:rFonts w:ascii="Times New Roman" w:eastAsia="Times New Roman" w:hAnsi="Times New Roman"/>
          <w:sz w:val="28"/>
          <w:szCs w:val="28"/>
          <w:lang w:val="it-IT"/>
        </w:rPr>
        <w:t xml:space="preserve">điều tra viên quy đổi </w:t>
      </w:r>
      <w:r w:rsidR="00D257F7" w:rsidRPr="009D0C78">
        <w:rPr>
          <w:rFonts w:ascii="Times New Roman" w:eastAsia="Times New Roman" w:hAnsi="Times New Roman"/>
          <w:sz w:val="28"/>
          <w:szCs w:val="28"/>
          <w:lang w:val="it-IT"/>
        </w:rPr>
        <w:t xml:space="preserve">và ghi </w:t>
      </w:r>
      <w:r w:rsidR="009A2BA9" w:rsidRPr="009D0C78">
        <w:rPr>
          <w:rFonts w:ascii="Times New Roman" w:eastAsia="Times New Roman" w:hAnsi="Times New Roman"/>
          <w:sz w:val="28"/>
          <w:szCs w:val="28"/>
          <w:lang w:val="it-IT"/>
        </w:rPr>
        <w:t>thống nhất</w:t>
      </w:r>
      <w:r w:rsidR="00377445" w:rsidRPr="009D0C78">
        <w:rPr>
          <w:rFonts w:ascii="Times New Roman" w:eastAsia="Times New Roman" w:hAnsi="Times New Roman"/>
          <w:sz w:val="28"/>
          <w:szCs w:val="28"/>
          <w:lang w:val="it-IT"/>
        </w:rPr>
        <w:t xml:space="preserve"> theo </w:t>
      </w:r>
      <w:r w:rsidR="00CB472C" w:rsidRPr="009D0C78">
        <w:rPr>
          <w:rFonts w:ascii="Times New Roman" w:eastAsia="Times New Roman" w:hAnsi="Times New Roman"/>
          <w:sz w:val="28"/>
          <w:szCs w:val="28"/>
          <w:lang w:val="it-IT"/>
        </w:rPr>
        <w:t>0</w:t>
      </w:r>
      <w:r w:rsidR="00D257F7" w:rsidRPr="009D0C78">
        <w:rPr>
          <w:rFonts w:ascii="Times New Roman" w:eastAsia="Times New Roman" w:hAnsi="Times New Roman"/>
          <w:sz w:val="28"/>
          <w:szCs w:val="28"/>
          <w:lang w:val="it-IT"/>
        </w:rPr>
        <w:t xml:space="preserve">1 đơn vị tính cho </w:t>
      </w:r>
      <w:r w:rsidR="00CB472C" w:rsidRPr="009D0C78">
        <w:rPr>
          <w:rFonts w:ascii="Times New Roman" w:eastAsia="Times New Roman" w:hAnsi="Times New Roman"/>
          <w:sz w:val="28"/>
          <w:szCs w:val="28"/>
          <w:lang w:val="it-IT"/>
        </w:rPr>
        <w:t>toàn tỉnh.</w:t>
      </w:r>
      <w:r w:rsidR="00DE31FF" w:rsidRPr="009D0C78">
        <w:rPr>
          <w:rFonts w:ascii="Times New Roman" w:eastAsia="Times New Roman" w:hAnsi="Times New Roman"/>
          <w:sz w:val="28"/>
          <w:szCs w:val="28"/>
          <w:lang w:val="it-IT"/>
        </w:rPr>
        <w:t xml:space="preserve"> Ví dụ: sản phẩm hoa có thể là bông</w:t>
      </w:r>
      <w:r w:rsidR="003D5EE6">
        <w:rPr>
          <w:rFonts w:ascii="Times New Roman" w:eastAsia="Times New Roman" w:hAnsi="Times New Roman"/>
          <w:sz w:val="28"/>
          <w:szCs w:val="28"/>
          <w:lang w:val="it-IT"/>
        </w:rPr>
        <w:t>/</w:t>
      </w:r>
      <w:r w:rsidR="00DE31FF" w:rsidRPr="009D0C78">
        <w:rPr>
          <w:rFonts w:ascii="Times New Roman" w:eastAsia="Times New Roman" w:hAnsi="Times New Roman"/>
          <w:sz w:val="28"/>
          <w:szCs w:val="28"/>
          <w:lang w:val="it-IT"/>
        </w:rPr>
        <w:t>cành</w:t>
      </w:r>
      <w:r w:rsidR="003D5EE6">
        <w:rPr>
          <w:rFonts w:ascii="Times New Roman" w:eastAsia="Times New Roman" w:hAnsi="Times New Roman"/>
          <w:sz w:val="28"/>
          <w:szCs w:val="28"/>
          <w:lang w:val="it-IT"/>
        </w:rPr>
        <w:t>/</w:t>
      </w:r>
      <w:r w:rsidR="00DE31FF" w:rsidRPr="009D0C78">
        <w:rPr>
          <w:rFonts w:ascii="Times New Roman" w:eastAsia="Times New Roman" w:hAnsi="Times New Roman"/>
          <w:sz w:val="28"/>
          <w:szCs w:val="28"/>
          <w:lang w:val="it-IT"/>
        </w:rPr>
        <w:t>giò</w:t>
      </w:r>
      <w:r w:rsidR="003D5EE6">
        <w:rPr>
          <w:rFonts w:ascii="Times New Roman" w:eastAsia="Times New Roman" w:hAnsi="Times New Roman"/>
          <w:sz w:val="28"/>
          <w:szCs w:val="28"/>
          <w:lang w:val="it-IT"/>
        </w:rPr>
        <w:t>/</w:t>
      </w:r>
      <w:r w:rsidR="00DE31FF" w:rsidRPr="009D0C78">
        <w:rPr>
          <w:rFonts w:ascii="Times New Roman" w:eastAsia="Times New Roman" w:hAnsi="Times New Roman"/>
          <w:sz w:val="28"/>
          <w:szCs w:val="28"/>
          <w:lang w:val="it-IT"/>
        </w:rPr>
        <w:t>chậu,...</w:t>
      </w:r>
    </w:p>
    <w:p w14:paraId="5BCA6EBF" w14:textId="77777777" w:rsidR="005D327A" w:rsidRPr="009D0C78" w:rsidRDefault="008E62CE" w:rsidP="00B8054B">
      <w:pPr>
        <w:spacing w:before="100" w:after="100" w:line="264" w:lineRule="auto"/>
        <w:ind w:firstLine="720"/>
        <w:jc w:val="both"/>
        <w:rPr>
          <w:rFonts w:ascii="Times New Roman" w:hAnsi="Times New Roman"/>
          <w:b/>
          <w:spacing w:val="-6"/>
          <w:sz w:val="28"/>
          <w:szCs w:val="28"/>
          <w:lang w:val="pt-BR"/>
        </w:rPr>
      </w:pPr>
      <w:r w:rsidRPr="009D0C78">
        <w:rPr>
          <w:rFonts w:ascii="Times New Roman" w:hAnsi="Times New Roman"/>
          <w:b/>
          <w:spacing w:val="-6"/>
          <w:sz w:val="28"/>
          <w:szCs w:val="28"/>
          <w:lang w:val="pt-BR"/>
        </w:rPr>
        <w:t xml:space="preserve">6. </w:t>
      </w:r>
      <w:r w:rsidR="005D327A" w:rsidRPr="009D0C78">
        <w:rPr>
          <w:rFonts w:ascii="Times New Roman" w:hAnsi="Times New Roman"/>
          <w:b/>
          <w:spacing w:val="-6"/>
          <w:sz w:val="28"/>
          <w:szCs w:val="28"/>
          <w:lang w:val="pt-BR"/>
        </w:rPr>
        <w:t>Hình thái sản phẩm</w:t>
      </w:r>
    </w:p>
    <w:p w14:paraId="000785C9" w14:textId="77777777" w:rsidR="005D327A" w:rsidRPr="009D0C78" w:rsidRDefault="005D327A" w:rsidP="00B8054B">
      <w:pPr>
        <w:spacing w:before="100" w:after="100" w:line="264" w:lineRule="auto"/>
        <w:ind w:firstLine="720"/>
        <w:jc w:val="both"/>
        <w:rPr>
          <w:rFonts w:ascii="Times New Roman" w:eastAsia="Times New Roman" w:hAnsi="Times New Roman"/>
          <w:spacing w:val="-4"/>
          <w:sz w:val="28"/>
          <w:szCs w:val="28"/>
          <w:lang w:val="it-IT"/>
        </w:rPr>
      </w:pPr>
      <w:r w:rsidRPr="009D0C78">
        <w:rPr>
          <w:rFonts w:ascii="Times New Roman" w:eastAsia="Times New Roman" w:hAnsi="Times New Roman"/>
          <w:spacing w:val="-4"/>
          <w:sz w:val="28"/>
          <w:szCs w:val="28"/>
          <w:lang w:val="it-IT"/>
        </w:rPr>
        <w:t>Khi xác định sản lượng sản phẩm, cần lưu ý về hình thái sản phẩm như sau:</w:t>
      </w:r>
    </w:p>
    <w:p w14:paraId="3BA40ED1" w14:textId="77777777" w:rsidR="005D327A" w:rsidRPr="009D0C78" w:rsidRDefault="00BA2256" w:rsidP="00B8054B">
      <w:pPr>
        <w:pStyle w:val="Style1"/>
        <w:widowControl w:val="0"/>
        <w:tabs>
          <w:tab w:val="clear" w:pos="360"/>
          <w:tab w:val="clear" w:pos="720"/>
          <w:tab w:val="left" w:pos="993"/>
          <w:tab w:val="left" w:pos="1276"/>
        </w:tabs>
        <w:autoSpaceDE/>
        <w:autoSpaceDN/>
        <w:adjustRightInd/>
        <w:spacing w:before="100" w:after="100" w:line="264" w:lineRule="auto"/>
        <w:ind w:left="0" w:firstLine="720"/>
        <w:rPr>
          <w:rFonts w:ascii="Times New Roman" w:hAnsi="Times New Roman"/>
          <w:b w:val="0"/>
          <w:bCs w:val="0"/>
          <w:i w:val="0"/>
          <w:iCs w:val="0"/>
          <w:color w:val="auto"/>
          <w:sz w:val="28"/>
          <w:szCs w:val="28"/>
          <w:lang w:val="it-IT"/>
        </w:rPr>
      </w:pPr>
      <w:r>
        <w:rPr>
          <w:rFonts w:ascii="Times New Roman" w:hAnsi="Times New Roman"/>
          <w:b w:val="0"/>
          <w:bCs w:val="0"/>
          <w:i w:val="0"/>
          <w:iCs w:val="0"/>
          <w:color w:val="auto"/>
          <w:sz w:val="28"/>
          <w:szCs w:val="28"/>
          <w:lang w:val="it-IT"/>
        </w:rPr>
        <w:t xml:space="preserve">(1) </w:t>
      </w:r>
      <w:r w:rsidR="005D327A" w:rsidRPr="009D0C78">
        <w:rPr>
          <w:rFonts w:ascii="Times New Roman" w:hAnsi="Times New Roman"/>
          <w:b w:val="0"/>
          <w:bCs w:val="0"/>
          <w:i w:val="0"/>
          <w:iCs w:val="0"/>
          <w:color w:val="auto"/>
          <w:sz w:val="28"/>
          <w:szCs w:val="28"/>
          <w:lang w:val="it-IT"/>
        </w:rPr>
        <w:t xml:space="preserve">Cây </w:t>
      </w:r>
      <w:r w:rsidR="005C7291" w:rsidRPr="009D0C78">
        <w:rPr>
          <w:rFonts w:ascii="Times New Roman" w:hAnsi="Times New Roman"/>
          <w:b w:val="0"/>
          <w:bCs w:val="0"/>
          <w:i w:val="0"/>
          <w:iCs w:val="0"/>
          <w:color w:val="auto"/>
          <w:sz w:val="28"/>
          <w:szCs w:val="28"/>
          <w:lang w:val="it-IT"/>
        </w:rPr>
        <w:t xml:space="preserve">lúa, </w:t>
      </w:r>
      <w:r w:rsidR="005D327A" w:rsidRPr="009D0C78">
        <w:rPr>
          <w:rFonts w:ascii="Times New Roman" w:hAnsi="Times New Roman"/>
          <w:b w:val="0"/>
          <w:bCs w:val="0"/>
          <w:i w:val="0"/>
          <w:iCs w:val="0"/>
          <w:color w:val="auto"/>
          <w:sz w:val="28"/>
          <w:szCs w:val="28"/>
          <w:lang w:val="it-IT"/>
        </w:rPr>
        <w:t>ngô và cây lương thực có hạt khác: Sản phẩm dưới dạng hạt đã phơi khô quạt sạch;</w:t>
      </w:r>
    </w:p>
    <w:p w14:paraId="1FD93482" w14:textId="77777777" w:rsidR="005D327A" w:rsidRPr="009D0C78" w:rsidRDefault="005D327A" w:rsidP="00B8054B">
      <w:pPr>
        <w:pStyle w:val="Style1"/>
        <w:widowControl w:val="0"/>
        <w:numPr>
          <w:ilvl w:val="0"/>
          <w:numId w:val="13"/>
        </w:numPr>
        <w:tabs>
          <w:tab w:val="clear" w:pos="720"/>
          <w:tab w:val="left" w:pos="993"/>
          <w:tab w:val="left" w:pos="1276"/>
        </w:tabs>
        <w:autoSpaceDE/>
        <w:autoSpaceDN/>
        <w:adjustRightInd/>
        <w:spacing w:before="100" w:after="100" w:line="264" w:lineRule="auto"/>
        <w:rPr>
          <w:rFonts w:ascii="Times New Roman" w:hAnsi="Times New Roman"/>
          <w:b w:val="0"/>
          <w:bCs w:val="0"/>
          <w:i w:val="0"/>
          <w:iCs w:val="0"/>
          <w:color w:val="auto"/>
          <w:sz w:val="28"/>
          <w:szCs w:val="28"/>
          <w:lang w:val="it-IT"/>
        </w:rPr>
      </w:pPr>
      <w:r w:rsidRPr="009D0C78">
        <w:rPr>
          <w:rFonts w:ascii="Times New Roman" w:hAnsi="Times New Roman"/>
          <w:b w:val="0"/>
          <w:bCs w:val="0"/>
          <w:i w:val="0"/>
          <w:iCs w:val="0"/>
          <w:color w:val="auto"/>
          <w:sz w:val="28"/>
          <w:szCs w:val="28"/>
          <w:lang w:val="it-IT"/>
        </w:rPr>
        <w:t>Cây lấy củ có chất bột: Sản phẩm dưới dạng củ tươi, được rửa sạch;</w:t>
      </w:r>
    </w:p>
    <w:p w14:paraId="6AC01266" w14:textId="77777777" w:rsidR="005D327A" w:rsidRPr="009D0C78" w:rsidRDefault="00BA2256" w:rsidP="00B8054B">
      <w:pPr>
        <w:pStyle w:val="Style1"/>
        <w:widowControl w:val="0"/>
        <w:numPr>
          <w:ilvl w:val="0"/>
          <w:numId w:val="13"/>
        </w:numPr>
        <w:tabs>
          <w:tab w:val="clear" w:pos="720"/>
          <w:tab w:val="left" w:pos="993"/>
          <w:tab w:val="left" w:pos="1276"/>
        </w:tabs>
        <w:autoSpaceDE/>
        <w:autoSpaceDN/>
        <w:adjustRightInd/>
        <w:spacing w:before="100" w:after="100" w:line="264" w:lineRule="auto"/>
        <w:ind w:hanging="371"/>
        <w:rPr>
          <w:rFonts w:ascii="Times New Roman" w:hAnsi="Times New Roman"/>
          <w:b w:val="0"/>
          <w:bCs w:val="0"/>
          <w:i w:val="0"/>
          <w:iCs w:val="0"/>
          <w:color w:val="auto"/>
          <w:sz w:val="28"/>
          <w:szCs w:val="28"/>
          <w:lang w:val="it-IT"/>
        </w:rPr>
      </w:pPr>
      <w:r>
        <w:rPr>
          <w:rFonts w:ascii="Times New Roman" w:hAnsi="Times New Roman"/>
          <w:b w:val="0"/>
          <w:bCs w:val="0"/>
          <w:i w:val="0"/>
          <w:iCs w:val="0"/>
          <w:color w:val="auto"/>
          <w:sz w:val="28"/>
          <w:szCs w:val="28"/>
          <w:lang w:val="it-IT"/>
        </w:rPr>
        <w:t xml:space="preserve"> </w:t>
      </w:r>
      <w:r w:rsidR="005D327A" w:rsidRPr="009D0C78">
        <w:rPr>
          <w:rFonts w:ascii="Times New Roman" w:hAnsi="Times New Roman"/>
          <w:b w:val="0"/>
          <w:bCs w:val="0"/>
          <w:i w:val="0"/>
          <w:iCs w:val="0"/>
          <w:color w:val="auto"/>
          <w:sz w:val="28"/>
          <w:szCs w:val="28"/>
          <w:lang w:val="it-IT"/>
        </w:rPr>
        <w:t>Cây mía: Sản phẩm dưới dạng cây tươi, không lá;</w:t>
      </w:r>
    </w:p>
    <w:p w14:paraId="658ED594" w14:textId="77777777" w:rsidR="005D327A" w:rsidRPr="009D0C78" w:rsidRDefault="00BA2256" w:rsidP="00B8054B">
      <w:pPr>
        <w:pStyle w:val="Style1"/>
        <w:widowControl w:val="0"/>
        <w:tabs>
          <w:tab w:val="clear" w:pos="360"/>
          <w:tab w:val="clear" w:pos="720"/>
        </w:tabs>
        <w:autoSpaceDE/>
        <w:autoSpaceDN/>
        <w:adjustRightInd/>
        <w:spacing w:before="100" w:after="100" w:line="264" w:lineRule="auto"/>
        <w:ind w:left="0" w:firstLine="720"/>
        <w:rPr>
          <w:rFonts w:ascii="Times New Roman" w:hAnsi="Times New Roman"/>
          <w:b w:val="0"/>
          <w:bCs w:val="0"/>
          <w:i w:val="0"/>
          <w:iCs w:val="0"/>
          <w:color w:val="auto"/>
          <w:sz w:val="28"/>
          <w:szCs w:val="28"/>
          <w:lang w:val="it-IT"/>
        </w:rPr>
      </w:pPr>
      <w:r>
        <w:rPr>
          <w:rFonts w:ascii="Times New Roman" w:hAnsi="Times New Roman"/>
          <w:b w:val="0"/>
          <w:bCs w:val="0"/>
          <w:i w:val="0"/>
          <w:iCs w:val="0"/>
          <w:color w:val="auto"/>
          <w:sz w:val="28"/>
          <w:szCs w:val="28"/>
          <w:lang w:val="it-IT"/>
        </w:rPr>
        <w:t xml:space="preserve">(4)  </w:t>
      </w:r>
      <w:r w:rsidR="005D327A" w:rsidRPr="009D0C78">
        <w:rPr>
          <w:rFonts w:ascii="Times New Roman" w:hAnsi="Times New Roman"/>
          <w:b w:val="0"/>
          <w:bCs w:val="0"/>
          <w:i w:val="0"/>
          <w:iCs w:val="0"/>
          <w:color w:val="auto"/>
          <w:sz w:val="28"/>
          <w:szCs w:val="28"/>
          <w:lang w:val="it-IT"/>
        </w:rPr>
        <w:t xml:space="preserve">Cây thuốc lá, thuốc lào: </w:t>
      </w:r>
    </w:p>
    <w:p w14:paraId="33A478A4" w14:textId="77777777" w:rsidR="005D327A" w:rsidRPr="009D0C78" w:rsidRDefault="005D327A" w:rsidP="00B8054B">
      <w:pPr>
        <w:pStyle w:val="Style1"/>
        <w:widowControl w:val="0"/>
        <w:tabs>
          <w:tab w:val="clear" w:pos="360"/>
        </w:tabs>
        <w:spacing w:before="100" w:after="100" w:line="264" w:lineRule="auto"/>
        <w:ind w:left="0" w:firstLine="720"/>
        <w:rPr>
          <w:rFonts w:ascii="Times New Roman" w:hAnsi="Times New Roman"/>
          <w:b w:val="0"/>
          <w:bCs w:val="0"/>
          <w:i w:val="0"/>
          <w:iCs w:val="0"/>
          <w:color w:val="auto"/>
          <w:sz w:val="28"/>
          <w:szCs w:val="28"/>
          <w:lang w:val="it-IT"/>
        </w:rPr>
      </w:pPr>
      <w:r w:rsidRPr="009D0C78">
        <w:rPr>
          <w:rFonts w:ascii="Times New Roman" w:hAnsi="Times New Roman"/>
          <w:b w:val="0"/>
          <w:bCs w:val="0"/>
          <w:i w:val="0"/>
          <w:iCs w:val="0"/>
          <w:color w:val="auto"/>
          <w:sz w:val="28"/>
          <w:szCs w:val="28"/>
          <w:lang w:val="it-IT"/>
        </w:rPr>
        <w:t>- Cây thuốc lá: Sản phẩm dưới dạng lá được phơi khô;</w:t>
      </w:r>
    </w:p>
    <w:p w14:paraId="47B4F84E" w14:textId="77777777" w:rsidR="005D327A" w:rsidRPr="009D0C78" w:rsidRDefault="005D327A" w:rsidP="00B8054B">
      <w:pPr>
        <w:pStyle w:val="Style1"/>
        <w:widowControl w:val="0"/>
        <w:tabs>
          <w:tab w:val="clear" w:pos="360"/>
        </w:tabs>
        <w:spacing w:before="100" w:after="100" w:line="264" w:lineRule="auto"/>
        <w:ind w:left="0" w:firstLine="720"/>
        <w:rPr>
          <w:rFonts w:ascii="Times New Roman" w:hAnsi="Times New Roman"/>
          <w:b w:val="0"/>
          <w:bCs w:val="0"/>
          <w:i w:val="0"/>
          <w:iCs w:val="0"/>
          <w:color w:val="auto"/>
          <w:sz w:val="28"/>
          <w:szCs w:val="28"/>
          <w:lang w:val="it-IT"/>
        </w:rPr>
      </w:pPr>
      <w:r w:rsidRPr="009D0C78">
        <w:rPr>
          <w:rFonts w:ascii="Times New Roman" w:hAnsi="Times New Roman"/>
          <w:b w:val="0"/>
          <w:bCs w:val="0"/>
          <w:i w:val="0"/>
          <w:iCs w:val="0"/>
          <w:color w:val="auto"/>
          <w:sz w:val="28"/>
          <w:szCs w:val="28"/>
          <w:lang w:val="it-IT"/>
        </w:rPr>
        <w:t>- Cây thuốc lào: Sản phẩm dưới dạng lá được phơi khô, thái sợi;</w:t>
      </w:r>
    </w:p>
    <w:p w14:paraId="04A6A22E" w14:textId="77777777" w:rsidR="005D327A" w:rsidRPr="009D0C78" w:rsidRDefault="005D327A" w:rsidP="00B8054B">
      <w:pPr>
        <w:pStyle w:val="Style1"/>
        <w:widowControl w:val="0"/>
        <w:numPr>
          <w:ilvl w:val="0"/>
          <w:numId w:val="12"/>
        </w:numPr>
        <w:tabs>
          <w:tab w:val="clear" w:pos="720"/>
          <w:tab w:val="left" w:pos="993"/>
          <w:tab w:val="left" w:pos="1134"/>
          <w:tab w:val="left" w:pos="1276"/>
          <w:tab w:val="left" w:pos="1418"/>
        </w:tabs>
        <w:autoSpaceDE/>
        <w:autoSpaceDN/>
        <w:adjustRightInd/>
        <w:spacing w:before="100" w:after="100" w:line="264" w:lineRule="auto"/>
        <w:ind w:left="0" w:firstLine="720"/>
        <w:rPr>
          <w:rFonts w:ascii="Times New Roman" w:hAnsi="Times New Roman"/>
          <w:b w:val="0"/>
          <w:bCs w:val="0"/>
          <w:i w:val="0"/>
          <w:iCs w:val="0"/>
          <w:color w:val="auto"/>
          <w:sz w:val="28"/>
          <w:szCs w:val="28"/>
          <w:lang w:val="it-IT"/>
        </w:rPr>
      </w:pPr>
      <w:r w:rsidRPr="009D0C78">
        <w:rPr>
          <w:rFonts w:ascii="Times New Roman" w:hAnsi="Times New Roman"/>
          <w:b w:val="0"/>
          <w:bCs w:val="0"/>
          <w:i w:val="0"/>
          <w:iCs w:val="0"/>
          <w:color w:val="auto"/>
          <w:sz w:val="28"/>
          <w:szCs w:val="28"/>
          <w:lang w:val="it-IT"/>
        </w:rPr>
        <w:t xml:space="preserve">Cây lấy sợi: </w:t>
      </w:r>
    </w:p>
    <w:p w14:paraId="07A86A06" w14:textId="77777777" w:rsidR="005D327A" w:rsidRPr="009D0C78" w:rsidRDefault="005D327A" w:rsidP="00B8054B">
      <w:pPr>
        <w:pStyle w:val="Style1"/>
        <w:widowControl w:val="0"/>
        <w:tabs>
          <w:tab w:val="clear" w:pos="360"/>
        </w:tabs>
        <w:spacing w:before="100" w:after="100" w:line="264" w:lineRule="auto"/>
        <w:ind w:left="0" w:firstLine="720"/>
        <w:rPr>
          <w:rFonts w:ascii="Times New Roman" w:hAnsi="Times New Roman"/>
          <w:b w:val="0"/>
          <w:bCs w:val="0"/>
          <w:i w:val="0"/>
          <w:iCs w:val="0"/>
          <w:color w:val="auto"/>
          <w:sz w:val="28"/>
          <w:szCs w:val="28"/>
          <w:lang w:val="it-IT"/>
        </w:rPr>
      </w:pPr>
      <w:r w:rsidRPr="009D0C78">
        <w:rPr>
          <w:rFonts w:ascii="Times New Roman" w:hAnsi="Times New Roman"/>
          <w:b w:val="0"/>
          <w:bCs w:val="0"/>
          <w:i w:val="0"/>
          <w:iCs w:val="0"/>
          <w:color w:val="auto"/>
          <w:sz w:val="28"/>
          <w:szCs w:val="28"/>
          <w:lang w:val="it-IT"/>
        </w:rPr>
        <w:t>- Cây bông: Sản phẩm là sợi bông sau khi thu hoạch bao gồm cả hạt;</w:t>
      </w:r>
    </w:p>
    <w:p w14:paraId="62F81B34" w14:textId="77777777" w:rsidR="005D327A" w:rsidRPr="009D0C78" w:rsidRDefault="005D327A" w:rsidP="00B8054B">
      <w:pPr>
        <w:pStyle w:val="Style1"/>
        <w:widowControl w:val="0"/>
        <w:tabs>
          <w:tab w:val="clear" w:pos="360"/>
        </w:tabs>
        <w:spacing w:before="100" w:after="100" w:line="264" w:lineRule="auto"/>
        <w:ind w:left="0" w:firstLine="720"/>
        <w:rPr>
          <w:rFonts w:ascii="Times New Roman" w:hAnsi="Times New Roman"/>
          <w:b w:val="0"/>
          <w:bCs w:val="0"/>
          <w:i w:val="0"/>
          <w:iCs w:val="0"/>
          <w:color w:val="auto"/>
          <w:sz w:val="28"/>
          <w:szCs w:val="28"/>
          <w:lang w:val="it-IT"/>
        </w:rPr>
      </w:pPr>
      <w:r w:rsidRPr="009D0C78">
        <w:rPr>
          <w:rFonts w:ascii="Times New Roman" w:hAnsi="Times New Roman"/>
          <w:b w:val="0"/>
          <w:bCs w:val="0"/>
          <w:i w:val="0"/>
          <w:iCs w:val="0"/>
          <w:color w:val="auto"/>
          <w:sz w:val="28"/>
          <w:szCs w:val="28"/>
          <w:lang w:val="it-IT"/>
        </w:rPr>
        <w:t>- Cây đay: Sản phẩm là vỏ/bẹ đay được phơi khô (không tính lõi);</w:t>
      </w:r>
    </w:p>
    <w:p w14:paraId="63388E7A" w14:textId="77777777" w:rsidR="005D327A" w:rsidRPr="009D0C78" w:rsidRDefault="005D327A" w:rsidP="00B8054B">
      <w:pPr>
        <w:pStyle w:val="Style1"/>
        <w:widowControl w:val="0"/>
        <w:tabs>
          <w:tab w:val="clear" w:pos="360"/>
        </w:tabs>
        <w:spacing w:before="100" w:after="100" w:line="264" w:lineRule="auto"/>
        <w:ind w:left="0" w:firstLine="720"/>
        <w:rPr>
          <w:rFonts w:ascii="Times New Roman" w:hAnsi="Times New Roman"/>
          <w:b w:val="0"/>
          <w:bCs w:val="0"/>
          <w:i w:val="0"/>
          <w:iCs w:val="0"/>
          <w:color w:val="auto"/>
          <w:sz w:val="28"/>
          <w:szCs w:val="28"/>
          <w:lang w:val="it-IT"/>
        </w:rPr>
      </w:pPr>
      <w:r w:rsidRPr="009D0C78">
        <w:rPr>
          <w:rFonts w:ascii="Times New Roman" w:hAnsi="Times New Roman"/>
          <w:b w:val="0"/>
          <w:bCs w:val="0"/>
          <w:i w:val="0"/>
          <w:iCs w:val="0"/>
          <w:color w:val="auto"/>
          <w:sz w:val="28"/>
          <w:szCs w:val="28"/>
          <w:lang w:val="it-IT"/>
        </w:rPr>
        <w:t>- Cói: Sản phẩm là thân cói được chẻ và phơi khô;</w:t>
      </w:r>
    </w:p>
    <w:p w14:paraId="0BBED071" w14:textId="77777777" w:rsidR="005D327A" w:rsidRPr="009D0C78" w:rsidRDefault="005D327A" w:rsidP="00B8054B">
      <w:pPr>
        <w:pStyle w:val="Style1"/>
        <w:widowControl w:val="0"/>
        <w:tabs>
          <w:tab w:val="clear" w:pos="360"/>
        </w:tabs>
        <w:spacing w:before="100" w:after="100" w:line="264" w:lineRule="auto"/>
        <w:ind w:left="0" w:firstLine="720"/>
        <w:rPr>
          <w:rFonts w:ascii="Times New Roman" w:hAnsi="Times New Roman"/>
          <w:b w:val="0"/>
          <w:bCs w:val="0"/>
          <w:i w:val="0"/>
          <w:iCs w:val="0"/>
          <w:color w:val="auto"/>
          <w:sz w:val="28"/>
          <w:szCs w:val="28"/>
          <w:lang w:val="it-IT"/>
        </w:rPr>
      </w:pPr>
      <w:r w:rsidRPr="009D0C78">
        <w:rPr>
          <w:rFonts w:ascii="Times New Roman" w:hAnsi="Times New Roman"/>
          <w:b w:val="0"/>
          <w:bCs w:val="0"/>
          <w:i w:val="0"/>
          <w:iCs w:val="0"/>
          <w:color w:val="auto"/>
          <w:sz w:val="28"/>
          <w:szCs w:val="28"/>
          <w:lang w:val="it-IT"/>
        </w:rPr>
        <w:t xml:space="preserve">- Lanh và cây lấy sợi khác: Hình thái sản phẩm dạng khô; </w:t>
      </w:r>
    </w:p>
    <w:p w14:paraId="324F24AA" w14:textId="77777777" w:rsidR="005D327A" w:rsidRPr="009D0C78" w:rsidRDefault="00BA2256" w:rsidP="00B8054B">
      <w:pPr>
        <w:pStyle w:val="Style1"/>
        <w:widowControl w:val="0"/>
        <w:numPr>
          <w:ilvl w:val="0"/>
          <w:numId w:val="12"/>
        </w:numPr>
        <w:tabs>
          <w:tab w:val="clear" w:pos="720"/>
          <w:tab w:val="left" w:pos="1276"/>
          <w:tab w:val="left" w:pos="1418"/>
        </w:tabs>
        <w:autoSpaceDE/>
        <w:autoSpaceDN/>
        <w:adjustRightInd/>
        <w:spacing w:before="100" w:after="100" w:line="264" w:lineRule="auto"/>
        <w:ind w:hanging="371"/>
        <w:rPr>
          <w:rFonts w:ascii="Times New Roman" w:hAnsi="Times New Roman"/>
          <w:b w:val="0"/>
          <w:bCs w:val="0"/>
          <w:i w:val="0"/>
          <w:iCs w:val="0"/>
          <w:color w:val="auto"/>
          <w:sz w:val="28"/>
          <w:szCs w:val="28"/>
          <w:lang w:val="it-IT"/>
        </w:rPr>
      </w:pPr>
      <w:r>
        <w:rPr>
          <w:rFonts w:ascii="Times New Roman" w:hAnsi="Times New Roman"/>
          <w:b w:val="0"/>
          <w:bCs w:val="0"/>
          <w:i w:val="0"/>
          <w:iCs w:val="0"/>
          <w:color w:val="auto"/>
          <w:sz w:val="28"/>
          <w:szCs w:val="28"/>
          <w:lang w:val="it-IT"/>
        </w:rPr>
        <w:t xml:space="preserve"> </w:t>
      </w:r>
      <w:r w:rsidR="005D327A" w:rsidRPr="009D0C78">
        <w:rPr>
          <w:rFonts w:ascii="Times New Roman" w:hAnsi="Times New Roman"/>
          <w:b w:val="0"/>
          <w:bCs w:val="0"/>
          <w:i w:val="0"/>
          <w:iCs w:val="0"/>
          <w:color w:val="auto"/>
          <w:sz w:val="28"/>
          <w:szCs w:val="28"/>
          <w:lang w:val="it-IT"/>
        </w:rPr>
        <w:t xml:space="preserve">Cây có hạt chứa dầu: </w:t>
      </w:r>
    </w:p>
    <w:p w14:paraId="213E6EA4" w14:textId="77777777" w:rsidR="005D327A" w:rsidRPr="009D0C78" w:rsidRDefault="005D327A" w:rsidP="00B8054B">
      <w:pPr>
        <w:pStyle w:val="Style1"/>
        <w:widowControl w:val="0"/>
        <w:tabs>
          <w:tab w:val="clear" w:pos="360"/>
        </w:tabs>
        <w:spacing w:before="100" w:after="100" w:line="264" w:lineRule="auto"/>
        <w:ind w:left="0" w:firstLine="720"/>
        <w:rPr>
          <w:rFonts w:ascii="Times New Roman" w:hAnsi="Times New Roman"/>
          <w:b w:val="0"/>
          <w:bCs w:val="0"/>
          <w:i w:val="0"/>
          <w:iCs w:val="0"/>
          <w:color w:val="auto"/>
          <w:sz w:val="28"/>
          <w:szCs w:val="28"/>
          <w:lang w:val="it-IT"/>
        </w:rPr>
      </w:pPr>
      <w:r w:rsidRPr="009D0C78">
        <w:rPr>
          <w:rFonts w:ascii="Times New Roman" w:hAnsi="Times New Roman"/>
          <w:b w:val="0"/>
          <w:bCs w:val="0"/>
          <w:i w:val="0"/>
          <w:iCs w:val="0"/>
          <w:color w:val="auto"/>
          <w:sz w:val="28"/>
          <w:szCs w:val="28"/>
          <w:lang w:val="it-IT"/>
        </w:rPr>
        <w:t>- Lạc (đậu phộng): Sản phẩm dạng cả vỏ, đã rửa sạch, phơi khô;</w:t>
      </w:r>
    </w:p>
    <w:p w14:paraId="73275E18" w14:textId="77777777" w:rsidR="005D327A" w:rsidRPr="009D0C78" w:rsidRDefault="005D327A" w:rsidP="00B8054B">
      <w:pPr>
        <w:pStyle w:val="Style1"/>
        <w:widowControl w:val="0"/>
        <w:tabs>
          <w:tab w:val="clear" w:pos="360"/>
        </w:tabs>
        <w:spacing w:before="100" w:after="100" w:line="264" w:lineRule="auto"/>
        <w:ind w:left="0" w:firstLine="720"/>
        <w:rPr>
          <w:rFonts w:ascii="Times New Roman" w:hAnsi="Times New Roman"/>
          <w:b w:val="0"/>
          <w:bCs w:val="0"/>
          <w:i w:val="0"/>
          <w:iCs w:val="0"/>
          <w:color w:val="auto"/>
          <w:sz w:val="28"/>
          <w:szCs w:val="28"/>
          <w:lang w:val="it-IT"/>
        </w:rPr>
      </w:pPr>
      <w:r w:rsidRPr="009D0C78">
        <w:rPr>
          <w:rFonts w:ascii="Times New Roman" w:hAnsi="Times New Roman"/>
          <w:b w:val="0"/>
          <w:bCs w:val="0"/>
          <w:i w:val="0"/>
          <w:iCs w:val="0"/>
          <w:color w:val="auto"/>
          <w:sz w:val="28"/>
          <w:szCs w:val="28"/>
          <w:lang w:val="it-IT"/>
        </w:rPr>
        <w:t>- Đậu tương (đậu nành): Sản phẩm dạng hạt, đã khô;</w:t>
      </w:r>
    </w:p>
    <w:p w14:paraId="4851BABA" w14:textId="77777777" w:rsidR="005D327A" w:rsidRPr="009D0C78" w:rsidRDefault="005D327A" w:rsidP="00B8054B">
      <w:pPr>
        <w:pStyle w:val="Style1"/>
        <w:widowControl w:val="0"/>
        <w:tabs>
          <w:tab w:val="clear" w:pos="360"/>
        </w:tabs>
        <w:spacing w:before="100" w:after="100" w:line="264" w:lineRule="auto"/>
        <w:ind w:left="0" w:firstLine="720"/>
        <w:rPr>
          <w:rFonts w:ascii="Times New Roman" w:hAnsi="Times New Roman"/>
          <w:b w:val="0"/>
          <w:bCs w:val="0"/>
          <w:i w:val="0"/>
          <w:iCs w:val="0"/>
          <w:color w:val="auto"/>
          <w:sz w:val="28"/>
          <w:szCs w:val="28"/>
          <w:lang w:val="it-IT"/>
        </w:rPr>
      </w:pPr>
      <w:r w:rsidRPr="009D0C78">
        <w:rPr>
          <w:rFonts w:ascii="Times New Roman" w:hAnsi="Times New Roman"/>
          <w:b w:val="0"/>
          <w:bCs w:val="0"/>
          <w:i w:val="0"/>
          <w:iCs w:val="0"/>
          <w:color w:val="auto"/>
          <w:sz w:val="28"/>
          <w:szCs w:val="28"/>
          <w:lang w:val="it-IT"/>
        </w:rPr>
        <w:t>- Vừng (mè): Sản phẩm dạng hạt, đã khô;</w:t>
      </w:r>
    </w:p>
    <w:p w14:paraId="02753CBA" w14:textId="77777777" w:rsidR="005D327A" w:rsidRPr="009D0C78" w:rsidRDefault="005D327A" w:rsidP="00B8054B">
      <w:pPr>
        <w:pStyle w:val="Style1"/>
        <w:widowControl w:val="0"/>
        <w:tabs>
          <w:tab w:val="clear" w:pos="360"/>
        </w:tabs>
        <w:spacing w:before="100" w:after="100" w:line="264" w:lineRule="auto"/>
        <w:ind w:left="0" w:firstLine="720"/>
        <w:rPr>
          <w:rFonts w:ascii="Times New Roman" w:hAnsi="Times New Roman"/>
          <w:b w:val="0"/>
          <w:bCs w:val="0"/>
          <w:i w:val="0"/>
          <w:iCs w:val="0"/>
          <w:color w:val="auto"/>
          <w:w w:val="95"/>
          <w:sz w:val="28"/>
          <w:szCs w:val="28"/>
          <w:lang w:val="it-IT"/>
        </w:rPr>
      </w:pPr>
      <w:r w:rsidRPr="009D0C78">
        <w:rPr>
          <w:rFonts w:ascii="Times New Roman" w:hAnsi="Times New Roman"/>
          <w:b w:val="0"/>
          <w:bCs w:val="0"/>
          <w:i w:val="0"/>
          <w:iCs w:val="0"/>
          <w:color w:val="auto"/>
          <w:spacing w:val="-4"/>
          <w:sz w:val="28"/>
          <w:szCs w:val="28"/>
          <w:lang w:val="it-IT"/>
        </w:rPr>
        <w:t>- Sản phẩm cây có hạt chứa dầu khác: Sản phẩm dạng hạt, đã được phơi khô</w:t>
      </w:r>
      <w:r w:rsidRPr="009D0C78">
        <w:rPr>
          <w:rFonts w:ascii="Times New Roman" w:hAnsi="Times New Roman"/>
          <w:b w:val="0"/>
          <w:bCs w:val="0"/>
          <w:i w:val="0"/>
          <w:iCs w:val="0"/>
          <w:color w:val="auto"/>
          <w:w w:val="95"/>
          <w:sz w:val="28"/>
          <w:szCs w:val="28"/>
          <w:lang w:val="it-IT"/>
        </w:rPr>
        <w:t>.</w:t>
      </w:r>
    </w:p>
    <w:p w14:paraId="66A7662A" w14:textId="77777777" w:rsidR="005D327A" w:rsidRPr="009D0C78" w:rsidRDefault="00BA2256" w:rsidP="00B8054B">
      <w:pPr>
        <w:pStyle w:val="Style1"/>
        <w:widowControl w:val="0"/>
        <w:numPr>
          <w:ilvl w:val="0"/>
          <w:numId w:val="12"/>
        </w:numPr>
        <w:tabs>
          <w:tab w:val="clear" w:pos="720"/>
          <w:tab w:val="left" w:pos="993"/>
          <w:tab w:val="left" w:pos="1276"/>
        </w:tabs>
        <w:autoSpaceDE/>
        <w:autoSpaceDN/>
        <w:adjustRightInd/>
        <w:spacing w:before="100" w:after="100" w:line="264" w:lineRule="auto"/>
        <w:ind w:hanging="371"/>
        <w:rPr>
          <w:rFonts w:ascii="Times New Roman" w:hAnsi="Times New Roman"/>
          <w:b w:val="0"/>
          <w:bCs w:val="0"/>
          <w:i w:val="0"/>
          <w:iCs w:val="0"/>
          <w:color w:val="auto"/>
          <w:sz w:val="28"/>
          <w:szCs w:val="28"/>
          <w:lang w:val="it-IT"/>
        </w:rPr>
      </w:pPr>
      <w:r>
        <w:rPr>
          <w:rFonts w:ascii="Times New Roman" w:hAnsi="Times New Roman"/>
          <w:b w:val="0"/>
          <w:bCs w:val="0"/>
          <w:i w:val="0"/>
          <w:iCs w:val="0"/>
          <w:color w:val="auto"/>
          <w:sz w:val="28"/>
          <w:szCs w:val="28"/>
          <w:lang w:val="it-IT"/>
        </w:rPr>
        <w:t xml:space="preserve"> </w:t>
      </w:r>
      <w:r w:rsidR="005D327A" w:rsidRPr="009D0C78">
        <w:rPr>
          <w:rFonts w:ascii="Times New Roman" w:hAnsi="Times New Roman"/>
          <w:b w:val="0"/>
          <w:bCs w:val="0"/>
          <w:i w:val="0"/>
          <w:iCs w:val="0"/>
          <w:color w:val="auto"/>
          <w:sz w:val="28"/>
          <w:szCs w:val="28"/>
          <w:lang w:val="it-IT"/>
        </w:rPr>
        <w:t xml:space="preserve">Rau, đậu, hoa: </w:t>
      </w:r>
    </w:p>
    <w:p w14:paraId="3F0734BF" w14:textId="77777777" w:rsidR="005D327A" w:rsidRPr="009D0C78" w:rsidRDefault="005D327A" w:rsidP="00B8054B">
      <w:pPr>
        <w:pStyle w:val="Style1"/>
        <w:widowControl w:val="0"/>
        <w:tabs>
          <w:tab w:val="clear" w:pos="360"/>
        </w:tabs>
        <w:spacing w:before="100" w:after="100" w:line="264" w:lineRule="auto"/>
        <w:ind w:left="0" w:firstLine="720"/>
        <w:rPr>
          <w:rFonts w:ascii="Times New Roman" w:hAnsi="Times New Roman"/>
          <w:b w:val="0"/>
          <w:bCs w:val="0"/>
          <w:i w:val="0"/>
          <w:iCs w:val="0"/>
          <w:color w:val="auto"/>
          <w:sz w:val="28"/>
          <w:szCs w:val="28"/>
          <w:lang w:val="it-IT"/>
        </w:rPr>
      </w:pPr>
      <w:r w:rsidRPr="009D0C78">
        <w:rPr>
          <w:rFonts w:ascii="Times New Roman" w:hAnsi="Times New Roman"/>
          <w:b w:val="0"/>
          <w:bCs w:val="0"/>
          <w:i w:val="0"/>
          <w:iCs w:val="0"/>
          <w:color w:val="auto"/>
          <w:sz w:val="28"/>
          <w:szCs w:val="28"/>
          <w:lang w:val="it-IT"/>
        </w:rPr>
        <w:t xml:space="preserve">- Rau các loại: </w:t>
      </w:r>
    </w:p>
    <w:p w14:paraId="127F6BEA" w14:textId="77777777" w:rsidR="005D327A" w:rsidRPr="009D0C78" w:rsidRDefault="005D327A" w:rsidP="00B8054B">
      <w:pPr>
        <w:pStyle w:val="Style1"/>
        <w:widowControl w:val="0"/>
        <w:tabs>
          <w:tab w:val="clear" w:pos="360"/>
        </w:tabs>
        <w:spacing w:before="100" w:after="100" w:line="264" w:lineRule="auto"/>
        <w:ind w:left="0" w:firstLine="720"/>
        <w:rPr>
          <w:rFonts w:ascii="Times New Roman" w:hAnsi="Times New Roman"/>
          <w:b w:val="0"/>
          <w:bCs w:val="0"/>
          <w:i w:val="0"/>
          <w:iCs w:val="0"/>
          <w:color w:val="auto"/>
          <w:sz w:val="28"/>
          <w:szCs w:val="28"/>
          <w:lang w:val="it-IT"/>
        </w:rPr>
      </w:pPr>
      <w:r w:rsidRPr="009D0C78">
        <w:rPr>
          <w:rFonts w:ascii="Times New Roman" w:hAnsi="Times New Roman"/>
          <w:b w:val="0"/>
          <w:bCs w:val="0"/>
          <w:i w:val="0"/>
          <w:iCs w:val="0"/>
          <w:color w:val="auto"/>
          <w:sz w:val="28"/>
          <w:szCs w:val="28"/>
          <w:lang w:val="it-IT"/>
        </w:rPr>
        <w:t xml:space="preserve">+ Rau lấy lá: Sản phẩm dạng tươi được rửa sạch sau khi đã bỏ rễ; </w:t>
      </w:r>
    </w:p>
    <w:p w14:paraId="3D5BB265" w14:textId="77777777" w:rsidR="005D327A" w:rsidRPr="009D0C78" w:rsidRDefault="005D327A" w:rsidP="00B8054B">
      <w:pPr>
        <w:pStyle w:val="Style1"/>
        <w:widowControl w:val="0"/>
        <w:tabs>
          <w:tab w:val="clear" w:pos="360"/>
        </w:tabs>
        <w:spacing w:before="100" w:after="100" w:line="264" w:lineRule="auto"/>
        <w:ind w:left="0" w:firstLine="720"/>
        <w:rPr>
          <w:rFonts w:ascii="Times New Roman" w:hAnsi="Times New Roman"/>
          <w:b w:val="0"/>
          <w:bCs w:val="0"/>
          <w:i w:val="0"/>
          <w:iCs w:val="0"/>
          <w:color w:val="auto"/>
          <w:sz w:val="28"/>
          <w:szCs w:val="28"/>
          <w:lang w:val="it-IT"/>
        </w:rPr>
      </w:pPr>
      <w:r w:rsidRPr="009D0C78">
        <w:rPr>
          <w:rFonts w:ascii="Times New Roman" w:hAnsi="Times New Roman"/>
          <w:b w:val="0"/>
          <w:bCs w:val="0"/>
          <w:i w:val="0"/>
          <w:iCs w:val="0"/>
          <w:color w:val="auto"/>
          <w:sz w:val="28"/>
          <w:szCs w:val="28"/>
          <w:lang w:val="it-IT"/>
        </w:rPr>
        <w:t>+ Dưa lấy quả: Sản phẩm dạng quả tươi;</w:t>
      </w:r>
    </w:p>
    <w:p w14:paraId="01D7A3FD" w14:textId="77777777" w:rsidR="005D327A" w:rsidRPr="009D0C78" w:rsidRDefault="005D327A" w:rsidP="00B8054B">
      <w:pPr>
        <w:pStyle w:val="Style1"/>
        <w:widowControl w:val="0"/>
        <w:tabs>
          <w:tab w:val="clear" w:pos="360"/>
        </w:tabs>
        <w:spacing w:before="100" w:after="100" w:line="264" w:lineRule="auto"/>
        <w:ind w:left="0" w:firstLine="720"/>
        <w:rPr>
          <w:rFonts w:ascii="Times New Roman" w:hAnsi="Times New Roman"/>
          <w:b w:val="0"/>
          <w:bCs w:val="0"/>
          <w:i w:val="0"/>
          <w:iCs w:val="0"/>
          <w:color w:val="auto"/>
          <w:sz w:val="28"/>
          <w:szCs w:val="28"/>
          <w:lang w:val="it-IT"/>
        </w:rPr>
      </w:pPr>
      <w:r w:rsidRPr="009D0C78">
        <w:rPr>
          <w:rFonts w:ascii="Times New Roman" w:hAnsi="Times New Roman"/>
          <w:b w:val="0"/>
          <w:bCs w:val="0"/>
          <w:i w:val="0"/>
          <w:iCs w:val="0"/>
          <w:color w:val="auto"/>
          <w:sz w:val="28"/>
          <w:szCs w:val="28"/>
          <w:lang w:val="it-IT"/>
        </w:rPr>
        <w:t>+ Rau họ đậu: Sản phẩm dạng tươi;</w:t>
      </w:r>
    </w:p>
    <w:p w14:paraId="48BAC57A" w14:textId="77777777" w:rsidR="005D327A" w:rsidRPr="009D0C78" w:rsidRDefault="005D327A" w:rsidP="00B8054B">
      <w:pPr>
        <w:pStyle w:val="Style1"/>
        <w:widowControl w:val="0"/>
        <w:tabs>
          <w:tab w:val="clear" w:pos="360"/>
        </w:tabs>
        <w:spacing w:before="100" w:after="100" w:line="264" w:lineRule="auto"/>
        <w:ind w:left="0" w:firstLine="720"/>
        <w:rPr>
          <w:rFonts w:ascii="Times New Roman" w:hAnsi="Times New Roman"/>
          <w:b w:val="0"/>
          <w:bCs w:val="0"/>
          <w:i w:val="0"/>
          <w:iCs w:val="0"/>
          <w:color w:val="auto"/>
          <w:sz w:val="28"/>
          <w:szCs w:val="28"/>
          <w:lang w:val="it-IT"/>
        </w:rPr>
      </w:pPr>
      <w:r w:rsidRPr="009D0C78">
        <w:rPr>
          <w:rFonts w:ascii="Times New Roman" w:hAnsi="Times New Roman"/>
          <w:b w:val="0"/>
          <w:bCs w:val="0"/>
          <w:i w:val="0"/>
          <w:iCs w:val="0"/>
          <w:color w:val="auto"/>
          <w:sz w:val="28"/>
          <w:szCs w:val="28"/>
          <w:lang w:val="it-IT"/>
        </w:rPr>
        <w:t>+ Rau lấy quả khác: Sản phẩm dạng quả tươi;</w:t>
      </w:r>
    </w:p>
    <w:p w14:paraId="4036A560" w14:textId="77777777" w:rsidR="005D327A" w:rsidRPr="009D0C78" w:rsidRDefault="005D327A" w:rsidP="00B8054B">
      <w:pPr>
        <w:pStyle w:val="Style1"/>
        <w:widowControl w:val="0"/>
        <w:tabs>
          <w:tab w:val="clear" w:pos="360"/>
        </w:tabs>
        <w:spacing w:before="100" w:after="100" w:line="264" w:lineRule="auto"/>
        <w:ind w:left="0" w:firstLine="720"/>
        <w:rPr>
          <w:rFonts w:ascii="Times New Roman" w:hAnsi="Times New Roman"/>
          <w:b w:val="0"/>
          <w:bCs w:val="0"/>
          <w:i w:val="0"/>
          <w:iCs w:val="0"/>
          <w:color w:val="auto"/>
          <w:sz w:val="28"/>
          <w:szCs w:val="28"/>
          <w:lang w:val="it-IT"/>
        </w:rPr>
      </w:pPr>
      <w:r w:rsidRPr="009D0C78">
        <w:rPr>
          <w:rFonts w:ascii="Times New Roman" w:hAnsi="Times New Roman"/>
          <w:b w:val="0"/>
          <w:bCs w:val="0"/>
          <w:i w:val="0"/>
          <w:iCs w:val="0"/>
          <w:color w:val="auto"/>
          <w:sz w:val="28"/>
          <w:szCs w:val="28"/>
          <w:lang w:val="it-IT"/>
        </w:rPr>
        <w:t>+ Rau lấy củ, rễ hoặc lấy thân: Sản phẩm dạng củ tươi đã được rửa sạch;</w:t>
      </w:r>
    </w:p>
    <w:p w14:paraId="0B732C5E" w14:textId="77777777" w:rsidR="005D327A" w:rsidRPr="009D0C78" w:rsidRDefault="005D327A" w:rsidP="00B8054B">
      <w:pPr>
        <w:pStyle w:val="Style1"/>
        <w:widowControl w:val="0"/>
        <w:tabs>
          <w:tab w:val="clear" w:pos="360"/>
        </w:tabs>
        <w:spacing w:before="100" w:after="100" w:line="264" w:lineRule="auto"/>
        <w:ind w:left="0" w:firstLine="720"/>
        <w:rPr>
          <w:rFonts w:ascii="Times New Roman" w:hAnsi="Times New Roman"/>
          <w:b w:val="0"/>
          <w:bCs w:val="0"/>
          <w:i w:val="0"/>
          <w:iCs w:val="0"/>
          <w:color w:val="auto"/>
          <w:sz w:val="28"/>
          <w:szCs w:val="28"/>
          <w:lang w:val="it-IT"/>
        </w:rPr>
      </w:pPr>
      <w:r w:rsidRPr="009D0C78">
        <w:rPr>
          <w:rFonts w:ascii="Times New Roman" w:hAnsi="Times New Roman"/>
          <w:b w:val="0"/>
          <w:bCs w:val="0"/>
          <w:i w:val="0"/>
          <w:iCs w:val="0"/>
          <w:color w:val="auto"/>
          <w:sz w:val="28"/>
          <w:szCs w:val="28"/>
          <w:lang w:val="it-IT"/>
        </w:rPr>
        <w:t>+ Nấm: Sản phẩm dạng tươi sau khi đã bỏ rễ;</w:t>
      </w:r>
    </w:p>
    <w:p w14:paraId="5C79D97B" w14:textId="77777777" w:rsidR="005D327A" w:rsidRPr="009D0C78" w:rsidRDefault="005D327A" w:rsidP="00B8054B">
      <w:pPr>
        <w:pStyle w:val="Style1"/>
        <w:widowControl w:val="0"/>
        <w:tabs>
          <w:tab w:val="clear" w:pos="360"/>
        </w:tabs>
        <w:spacing w:before="100" w:after="100" w:line="264" w:lineRule="auto"/>
        <w:ind w:left="0" w:firstLine="720"/>
        <w:rPr>
          <w:rFonts w:ascii="Times New Roman" w:hAnsi="Times New Roman"/>
          <w:b w:val="0"/>
          <w:bCs w:val="0"/>
          <w:i w:val="0"/>
          <w:iCs w:val="0"/>
          <w:color w:val="auto"/>
          <w:spacing w:val="-8"/>
          <w:sz w:val="28"/>
          <w:szCs w:val="28"/>
          <w:lang w:val="it-IT"/>
        </w:rPr>
      </w:pPr>
      <w:r w:rsidRPr="009D0C78">
        <w:rPr>
          <w:rFonts w:ascii="Times New Roman" w:hAnsi="Times New Roman"/>
          <w:b w:val="0"/>
          <w:bCs w:val="0"/>
          <w:i w:val="0"/>
          <w:iCs w:val="0"/>
          <w:color w:val="auto"/>
          <w:spacing w:val="-8"/>
          <w:sz w:val="28"/>
          <w:szCs w:val="28"/>
          <w:lang w:val="it-IT"/>
        </w:rPr>
        <w:t>+ Rau các loại khác chưa phân vào đâu: Sản phẩm dạng tươi đã được làm sạch.</w:t>
      </w:r>
    </w:p>
    <w:p w14:paraId="49991A86" w14:textId="77777777" w:rsidR="005D327A" w:rsidRPr="009D0C78" w:rsidRDefault="005D327A" w:rsidP="00B8054B">
      <w:pPr>
        <w:pStyle w:val="Style1"/>
        <w:widowControl w:val="0"/>
        <w:tabs>
          <w:tab w:val="clear" w:pos="360"/>
        </w:tabs>
        <w:spacing w:before="100" w:after="100" w:line="264" w:lineRule="auto"/>
        <w:ind w:left="0" w:firstLine="720"/>
        <w:rPr>
          <w:rFonts w:ascii="Times New Roman" w:hAnsi="Times New Roman"/>
          <w:b w:val="0"/>
          <w:bCs w:val="0"/>
          <w:i w:val="0"/>
          <w:iCs w:val="0"/>
          <w:color w:val="auto"/>
          <w:sz w:val="28"/>
          <w:szCs w:val="28"/>
          <w:lang w:val="it-IT"/>
        </w:rPr>
      </w:pPr>
      <w:r w:rsidRPr="009D0C78">
        <w:rPr>
          <w:rFonts w:ascii="Times New Roman" w:hAnsi="Times New Roman"/>
          <w:b w:val="0"/>
          <w:bCs w:val="0"/>
          <w:i w:val="0"/>
          <w:iCs w:val="0"/>
          <w:color w:val="auto"/>
          <w:sz w:val="28"/>
          <w:szCs w:val="28"/>
          <w:lang w:val="it-IT"/>
        </w:rPr>
        <w:t>- Đậu, đỗ các loại: Sản phẩm dạng hạt đã phơi khô.</w:t>
      </w:r>
    </w:p>
    <w:p w14:paraId="119B7487" w14:textId="77777777" w:rsidR="005D327A" w:rsidRPr="009D0C78" w:rsidRDefault="005D327A" w:rsidP="00B8054B">
      <w:pPr>
        <w:pStyle w:val="Style1"/>
        <w:widowControl w:val="0"/>
        <w:tabs>
          <w:tab w:val="clear" w:pos="360"/>
        </w:tabs>
        <w:spacing w:before="100" w:after="100" w:line="264" w:lineRule="auto"/>
        <w:ind w:left="0" w:firstLine="720"/>
        <w:rPr>
          <w:rFonts w:ascii="Times New Roman" w:hAnsi="Times New Roman"/>
          <w:b w:val="0"/>
          <w:bCs w:val="0"/>
          <w:i w:val="0"/>
          <w:iCs w:val="0"/>
          <w:color w:val="auto"/>
          <w:sz w:val="28"/>
          <w:szCs w:val="28"/>
          <w:lang w:val="it-IT"/>
        </w:rPr>
      </w:pPr>
      <w:r w:rsidRPr="009D0C78">
        <w:rPr>
          <w:rFonts w:ascii="Times New Roman" w:hAnsi="Times New Roman"/>
          <w:b w:val="0"/>
          <w:bCs w:val="0"/>
          <w:i w:val="0"/>
          <w:iCs w:val="0"/>
          <w:color w:val="auto"/>
          <w:sz w:val="28"/>
          <w:szCs w:val="28"/>
          <w:lang w:val="it-IT"/>
        </w:rPr>
        <w:t>- Hoa các loại: Sản phẩm dạng bông hoặc giò/chậu hoa tươi.</w:t>
      </w:r>
    </w:p>
    <w:p w14:paraId="13D21D76" w14:textId="77777777" w:rsidR="005D327A" w:rsidRPr="009D0C78" w:rsidRDefault="00BA2256" w:rsidP="00B8054B">
      <w:pPr>
        <w:pStyle w:val="Style1"/>
        <w:widowControl w:val="0"/>
        <w:numPr>
          <w:ilvl w:val="0"/>
          <w:numId w:val="12"/>
        </w:numPr>
        <w:tabs>
          <w:tab w:val="clear" w:pos="720"/>
          <w:tab w:val="left" w:pos="993"/>
        </w:tabs>
        <w:autoSpaceDE/>
        <w:autoSpaceDN/>
        <w:adjustRightInd/>
        <w:spacing w:before="100" w:after="100" w:line="264" w:lineRule="auto"/>
        <w:ind w:hanging="371"/>
        <w:rPr>
          <w:rFonts w:ascii="Times New Roman" w:hAnsi="Times New Roman"/>
          <w:b w:val="0"/>
          <w:bCs w:val="0"/>
          <w:i w:val="0"/>
          <w:iCs w:val="0"/>
          <w:color w:val="auto"/>
          <w:sz w:val="28"/>
          <w:szCs w:val="28"/>
          <w:lang w:val="it-IT"/>
        </w:rPr>
      </w:pPr>
      <w:r>
        <w:rPr>
          <w:rFonts w:ascii="Times New Roman" w:hAnsi="Times New Roman"/>
          <w:b w:val="0"/>
          <w:bCs w:val="0"/>
          <w:i w:val="0"/>
          <w:iCs w:val="0"/>
          <w:color w:val="auto"/>
          <w:sz w:val="28"/>
          <w:szCs w:val="28"/>
          <w:lang w:val="it-IT"/>
        </w:rPr>
        <w:lastRenderedPageBreak/>
        <w:t xml:space="preserve"> </w:t>
      </w:r>
      <w:r w:rsidR="005D327A" w:rsidRPr="009D0C78">
        <w:rPr>
          <w:rFonts w:ascii="Times New Roman" w:hAnsi="Times New Roman"/>
          <w:b w:val="0"/>
          <w:bCs w:val="0"/>
          <w:i w:val="0"/>
          <w:iCs w:val="0"/>
          <w:color w:val="auto"/>
          <w:sz w:val="28"/>
          <w:szCs w:val="28"/>
          <w:lang w:val="it-IT"/>
        </w:rPr>
        <w:t>Cây gia vị, dược liệu, hương liệu hàng năm: Sản phẩm dạng tươi</w:t>
      </w:r>
      <w:r w:rsidR="005E259D" w:rsidRPr="009D0C78">
        <w:rPr>
          <w:rFonts w:ascii="Times New Roman" w:hAnsi="Times New Roman"/>
          <w:b w:val="0"/>
          <w:bCs w:val="0"/>
          <w:i w:val="0"/>
          <w:iCs w:val="0"/>
          <w:color w:val="auto"/>
          <w:sz w:val="28"/>
          <w:szCs w:val="28"/>
          <w:lang w:val="it-IT"/>
        </w:rPr>
        <w:t xml:space="preserve"> đã được làm sạch</w:t>
      </w:r>
      <w:r w:rsidR="005D327A" w:rsidRPr="009D0C78">
        <w:rPr>
          <w:rFonts w:ascii="Times New Roman" w:hAnsi="Times New Roman"/>
          <w:b w:val="0"/>
          <w:bCs w:val="0"/>
          <w:i w:val="0"/>
          <w:iCs w:val="0"/>
          <w:color w:val="auto"/>
          <w:sz w:val="28"/>
          <w:szCs w:val="28"/>
          <w:lang w:val="it-IT"/>
        </w:rPr>
        <w:t>.</w:t>
      </w:r>
    </w:p>
    <w:p w14:paraId="7EC0F71A" w14:textId="77777777" w:rsidR="005D327A" w:rsidRPr="009D0C78" w:rsidRDefault="00BA2256" w:rsidP="00B8054B">
      <w:pPr>
        <w:pStyle w:val="Style1"/>
        <w:widowControl w:val="0"/>
        <w:numPr>
          <w:ilvl w:val="0"/>
          <w:numId w:val="12"/>
        </w:numPr>
        <w:tabs>
          <w:tab w:val="clear" w:pos="720"/>
        </w:tabs>
        <w:spacing w:before="100" w:after="100" w:line="264" w:lineRule="auto"/>
        <w:ind w:hanging="371"/>
        <w:rPr>
          <w:rFonts w:ascii="Times New Roman" w:hAnsi="Times New Roman"/>
          <w:b w:val="0"/>
          <w:bCs w:val="0"/>
          <w:i w:val="0"/>
          <w:iCs w:val="0"/>
          <w:color w:val="auto"/>
          <w:sz w:val="28"/>
          <w:szCs w:val="28"/>
          <w:lang w:val="it-IT"/>
        </w:rPr>
      </w:pPr>
      <w:r>
        <w:rPr>
          <w:rFonts w:ascii="Times New Roman" w:hAnsi="Times New Roman"/>
          <w:b w:val="0"/>
          <w:bCs w:val="0"/>
          <w:i w:val="0"/>
          <w:iCs w:val="0"/>
          <w:color w:val="auto"/>
          <w:sz w:val="28"/>
          <w:szCs w:val="28"/>
          <w:lang w:val="it-IT"/>
        </w:rPr>
        <w:t xml:space="preserve"> </w:t>
      </w:r>
      <w:r w:rsidR="005D327A" w:rsidRPr="009D0C78">
        <w:rPr>
          <w:rFonts w:ascii="Times New Roman" w:hAnsi="Times New Roman"/>
          <w:b w:val="0"/>
          <w:bCs w:val="0"/>
          <w:i w:val="0"/>
          <w:iCs w:val="0"/>
          <w:color w:val="auto"/>
          <w:sz w:val="28"/>
          <w:szCs w:val="28"/>
          <w:lang w:val="it-IT"/>
        </w:rPr>
        <w:t>Cây hàng năm khác: Sản phẩm dạng tươi đã được làm sạch.</w:t>
      </w:r>
    </w:p>
    <w:p w14:paraId="4BD4AC56" w14:textId="77777777" w:rsidR="008E62CE" w:rsidRPr="009D0C78" w:rsidRDefault="002D6ADB" w:rsidP="0058105C">
      <w:pPr>
        <w:pStyle w:val="Heading1"/>
        <w:spacing w:before="100" w:after="120" w:line="264" w:lineRule="auto"/>
        <w:ind w:firstLine="720"/>
        <w:jc w:val="both"/>
        <w:rPr>
          <w:rFonts w:ascii="Times New Roman" w:eastAsia="Times New Roman" w:hAnsi="Times New Roman" w:cs="Times New Roman"/>
          <w:iCs/>
          <w:color w:val="auto"/>
          <w:lang w:val="sv-SE"/>
        </w:rPr>
      </w:pPr>
      <w:r w:rsidRPr="009D0C78">
        <w:rPr>
          <w:rFonts w:ascii="Times New Roman" w:eastAsia="Times New Roman" w:hAnsi="Times New Roman" w:cs="Times New Roman"/>
          <w:iCs/>
          <w:color w:val="auto"/>
          <w:lang w:val="sv-SE"/>
        </w:rPr>
        <w:t>7. Lưu ý chung</w:t>
      </w:r>
    </w:p>
    <w:p w14:paraId="38E43DE1" w14:textId="77777777" w:rsidR="002D6ADB" w:rsidRPr="009D0C78" w:rsidRDefault="002D6ADB" w:rsidP="0058105C">
      <w:pPr>
        <w:tabs>
          <w:tab w:val="num" w:pos="360"/>
        </w:tabs>
        <w:spacing w:before="100" w:after="120" w:line="264" w:lineRule="auto"/>
        <w:ind w:firstLine="720"/>
        <w:jc w:val="both"/>
        <w:rPr>
          <w:rFonts w:ascii="Times New Roman" w:eastAsia="Times New Roman" w:hAnsi="Times New Roman"/>
          <w:sz w:val="28"/>
          <w:szCs w:val="28"/>
          <w:lang w:val="it-IT"/>
        </w:rPr>
      </w:pPr>
      <w:r w:rsidRPr="009D0C78">
        <w:rPr>
          <w:rFonts w:ascii="Times New Roman" w:eastAsia="Times New Roman" w:hAnsi="Times New Roman"/>
          <w:sz w:val="28"/>
          <w:szCs w:val="28"/>
          <w:lang w:val="it-IT"/>
        </w:rPr>
        <w:t xml:space="preserve">- Khi thu thập thông tin về sản lượng tại hộ, điều tra viên thu thập số liệu sản lượng thu hoạch, không thu thập số liệu về năng suất và tuyệt đối không </w:t>
      </w:r>
      <w:r w:rsidRPr="009D0C78">
        <w:rPr>
          <w:rFonts w:ascii="Times New Roman" w:eastAsia="Times New Roman" w:hAnsi="Times New Roman"/>
          <w:spacing w:val="-8"/>
          <w:sz w:val="28"/>
          <w:szCs w:val="28"/>
          <w:lang w:val="it-IT"/>
        </w:rPr>
        <w:t>dùng năng suất ước tính để nhân với diện tích thay cho điều tra sản lượng thực thu</w:t>
      </w:r>
      <w:r w:rsidRPr="009D0C78">
        <w:rPr>
          <w:rFonts w:ascii="Times New Roman" w:eastAsia="Times New Roman" w:hAnsi="Times New Roman"/>
          <w:sz w:val="28"/>
          <w:szCs w:val="28"/>
          <w:lang w:val="it-IT"/>
        </w:rPr>
        <w:t>.</w:t>
      </w:r>
    </w:p>
    <w:p w14:paraId="2726A407" w14:textId="77777777" w:rsidR="002D6ADB" w:rsidRPr="009D0C78" w:rsidRDefault="002D6ADB" w:rsidP="0058105C">
      <w:pPr>
        <w:spacing w:before="100" w:after="120" w:line="264" w:lineRule="auto"/>
        <w:ind w:firstLine="720"/>
        <w:jc w:val="both"/>
        <w:rPr>
          <w:lang w:val="sv-SE"/>
        </w:rPr>
      </w:pPr>
      <w:r w:rsidRPr="009D0C78">
        <w:rPr>
          <w:lang w:val="sv-SE"/>
        </w:rPr>
        <w:t xml:space="preserve">- </w:t>
      </w:r>
      <w:r w:rsidRPr="009D0C78">
        <w:rPr>
          <w:rFonts w:ascii="Times New Roman" w:hAnsi="Times New Roman"/>
          <w:sz w:val="28"/>
          <w:szCs w:val="28"/>
          <w:lang w:val="it-IT"/>
        </w:rPr>
        <w:t xml:space="preserve">Trong quá trình thu thập/tổng hợp/kiểm tra số liệu, điều tra viên/cán bộ thống kê cần làm tốt công tác tư tưởng cho người cung cấp thông tin để bảo đảm số liệu thu được có độ tin cậy cao, phản ánh đúng thực tế kết quả sản xuất của hộ/DN, HTX, ĐVSN. Nếu có sự chênh lệch lớn với các hộ/DN, HTX, ĐVSN khác thì điều tra viên/cán bộ thống kê cần tìm hiểu nguyên nhân và </w:t>
      </w:r>
      <w:r w:rsidRPr="009D0C78">
        <w:rPr>
          <w:rFonts w:ascii="Times New Roman" w:hAnsi="Times New Roman"/>
          <w:spacing w:val="-4"/>
          <w:sz w:val="28"/>
          <w:szCs w:val="28"/>
          <w:lang w:val="it-IT"/>
        </w:rPr>
        <w:t>xác minh lại thông tin, đảm bảo nguyên tắc phản ánh đúng kết quả sản xuất thực tế.</w:t>
      </w:r>
    </w:p>
    <w:p w14:paraId="106F585E" w14:textId="77777777" w:rsidR="002351EC" w:rsidRPr="009D0C78" w:rsidRDefault="00CB472C" w:rsidP="0058105C">
      <w:pPr>
        <w:pStyle w:val="Heading1"/>
        <w:spacing w:before="100" w:after="120" w:line="264" w:lineRule="auto"/>
        <w:ind w:firstLine="720"/>
        <w:jc w:val="both"/>
        <w:rPr>
          <w:rFonts w:ascii="Times New Roman" w:hAnsi="Times New Roman" w:cs="Times New Roman"/>
          <w:color w:val="auto"/>
          <w:lang w:val="pt-BR"/>
        </w:rPr>
      </w:pPr>
      <w:r w:rsidRPr="009D0C78">
        <w:rPr>
          <w:rFonts w:ascii="Times New Roman" w:hAnsi="Times New Roman" w:cs="Times New Roman"/>
          <w:color w:val="auto"/>
          <w:lang w:val="pt-BR"/>
        </w:rPr>
        <w:t xml:space="preserve">II. </w:t>
      </w:r>
      <w:r w:rsidR="002351EC" w:rsidRPr="009D0C78">
        <w:rPr>
          <w:rFonts w:ascii="Times New Roman" w:hAnsi="Times New Roman" w:cs="Times New Roman"/>
          <w:color w:val="auto"/>
          <w:lang w:val="pt-BR"/>
        </w:rPr>
        <w:t>GIẢI THÍCH VÀ HƯỚNG DẪN GHI PHIẾU</w:t>
      </w:r>
    </w:p>
    <w:p w14:paraId="1A9DCDFD" w14:textId="26EBA557" w:rsidR="00156200" w:rsidRPr="00280374" w:rsidRDefault="008E62CE" w:rsidP="0058105C">
      <w:pPr>
        <w:spacing w:before="100" w:after="120" w:line="264" w:lineRule="auto"/>
        <w:ind w:firstLine="720"/>
        <w:jc w:val="both"/>
        <w:rPr>
          <w:rFonts w:ascii="Times New Roman" w:hAnsi="Times New Roman"/>
          <w:b/>
          <w:bCs/>
          <w:spacing w:val="-4"/>
          <w:sz w:val="28"/>
          <w:szCs w:val="28"/>
          <w:lang w:val="pt-BR"/>
        </w:rPr>
      </w:pPr>
      <w:r w:rsidRPr="00280374">
        <w:rPr>
          <w:rFonts w:ascii="Times New Roman" w:hAnsi="Times New Roman"/>
          <w:b/>
          <w:bCs/>
          <w:spacing w:val="-4"/>
          <w:sz w:val="28"/>
          <w:szCs w:val="28"/>
          <w:lang w:val="pt-BR"/>
        </w:rPr>
        <w:t xml:space="preserve">1. PHIẾU SỐ </w:t>
      </w:r>
      <w:r w:rsidR="00280374" w:rsidRPr="00280374">
        <w:rPr>
          <w:rFonts w:ascii="Times New Roman" w:hAnsi="Times New Roman"/>
          <w:b/>
          <w:bCs/>
          <w:spacing w:val="-4"/>
          <w:sz w:val="28"/>
          <w:szCs w:val="28"/>
          <w:lang w:val="pt-BR"/>
        </w:rPr>
        <w:t>0</w:t>
      </w:r>
      <w:r w:rsidR="00CC2ED0" w:rsidRPr="00280374">
        <w:rPr>
          <w:rFonts w:ascii="Times New Roman" w:hAnsi="Times New Roman"/>
          <w:b/>
          <w:bCs/>
          <w:spacing w:val="-4"/>
          <w:sz w:val="28"/>
          <w:szCs w:val="28"/>
          <w:lang w:val="pt-BR"/>
        </w:rPr>
        <w:t>1</w:t>
      </w:r>
      <w:r w:rsidR="00156200" w:rsidRPr="00280374">
        <w:rPr>
          <w:rFonts w:ascii="Times New Roman" w:hAnsi="Times New Roman"/>
          <w:b/>
          <w:bCs/>
          <w:spacing w:val="-4"/>
          <w:sz w:val="28"/>
          <w:szCs w:val="28"/>
          <w:lang w:val="pt-BR"/>
        </w:rPr>
        <w:t>/NSSL-</w:t>
      </w:r>
      <w:r w:rsidR="00CC2ED0" w:rsidRPr="00280374">
        <w:rPr>
          <w:rFonts w:ascii="Times New Roman" w:hAnsi="Times New Roman"/>
          <w:b/>
          <w:bCs/>
          <w:spacing w:val="-4"/>
          <w:sz w:val="28"/>
          <w:szCs w:val="28"/>
          <w:lang w:val="pt-BR"/>
        </w:rPr>
        <w:t>H</w:t>
      </w:r>
      <w:r w:rsidR="00280374" w:rsidRPr="00280374">
        <w:rPr>
          <w:rFonts w:ascii="Times New Roman" w:hAnsi="Times New Roman"/>
          <w:b/>
          <w:bCs/>
          <w:spacing w:val="-4"/>
          <w:sz w:val="28"/>
          <w:szCs w:val="28"/>
          <w:lang w:val="pt-BR"/>
        </w:rPr>
        <w:t>M</w:t>
      </w:r>
      <w:r w:rsidR="00031A05" w:rsidRPr="00280374">
        <w:rPr>
          <w:rFonts w:ascii="Times New Roman" w:hAnsi="Times New Roman"/>
          <w:b/>
          <w:bCs/>
          <w:spacing w:val="-4"/>
          <w:sz w:val="28"/>
          <w:szCs w:val="28"/>
          <w:lang w:val="pt-BR"/>
        </w:rPr>
        <w:t>: PHIẾU THU THẬP THÔNG TIN VỀ CÂY H</w:t>
      </w:r>
      <w:r w:rsidR="00AA6C4F" w:rsidRPr="00280374">
        <w:rPr>
          <w:rFonts w:ascii="Times New Roman" w:hAnsi="Times New Roman"/>
          <w:b/>
          <w:bCs/>
          <w:spacing w:val="-4"/>
          <w:sz w:val="28"/>
          <w:szCs w:val="28"/>
          <w:lang w:val="pt-BR"/>
        </w:rPr>
        <w:t>Ằ</w:t>
      </w:r>
      <w:r w:rsidR="00031A05" w:rsidRPr="00280374">
        <w:rPr>
          <w:rFonts w:ascii="Times New Roman" w:hAnsi="Times New Roman"/>
          <w:b/>
          <w:bCs/>
          <w:spacing w:val="-4"/>
          <w:sz w:val="28"/>
          <w:szCs w:val="28"/>
          <w:lang w:val="pt-BR"/>
        </w:rPr>
        <w:t xml:space="preserve">NG NĂM TRỌNG ĐIỂM </w:t>
      </w:r>
      <w:r w:rsidR="00666E48" w:rsidRPr="00280374">
        <w:rPr>
          <w:rFonts w:ascii="Times New Roman" w:hAnsi="Times New Roman"/>
          <w:b/>
          <w:bCs/>
          <w:spacing w:val="-4"/>
          <w:sz w:val="28"/>
          <w:szCs w:val="28"/>
          <w:lang w:val="pt-BR"/>
        </w:rPr>
        <w:t xml:space="preserve">VÀ CÂY HẰNG NĂM KHÁC </w:t>
      </w:r>
      <w:r w:rsidR="00031A05" w:rsidRPr="00280374">
        <w:rPr>
          <w:rFonts w:ascii="Times New Roman" w:hAnsi="Times New Roman"/>
          <w:b/>
          <w:bCs/>
          <w:spacing w:val="-4"/>
          <w:sz w:val="28"/>
          <w:szCs w:val="28"/>
          <w:lang w:val="pt-BR"/>
        </w:rPr>
        <w:t>CỦA HỘ</w:t>
      </w:r>
    </w:p>
    <w:p w14:paraId="32F43376" w14:textId="7C236ED3" w:rsidR="00031A05" w:rsidRPr="009D0C78" w:rsidRDefault="00031A05" w:rsidP="0058105C">
      <w:pPr>
        <w:spacing w:before="100" w:after="120" w:line="264" w:lineRule="auto"/>
        <w:ind w:firstLine="720"/>
        <w:jc w:val="both"/>
        <w:rPr>
          <w:rFonts w:ascii="Times New Roman" w:eastAsia="Times New Roman" w:hAnsi="Times New Roman"/>
          <w:sz w:val="28"/>
          <w:szCs w:val="28"/>
          <w:lang w:val="it-IT"/>
        </w:rPr>
      </w:pPr>
      <w:r w:rsidRPr="009D0C78">
        <w:rPr>
          <w:rFonts w:ascii="Times New Roman" w:hAnsi="Times New Roman"/>
          <w:b/>
          <w:bCs/>
          <w:sz w:val="28"/>
          <w:szCs w:val="28"/>
          <w:lang w:val="pt-BR"/>
        </w:rPr>
        <w:t>Mục đích:</w:t>
      </w:r>
      <w:r w:rsidR="006761FE" w:rsidRPr="009D0C78">
        <w:rPr>
          <w:rFonts w:ascii="Times New Roman" w:hAnsi="Times New Roman"/>
          <w:b/>
          <w:bCs/>
          <w:sz w:val="28"/>
          <w:szCs w:val="28"/>
          <w:lang w:val="pt-BR"/>
        </w:rPr>
        <w:t xml:space="preserve"> </w:t>
      </w:r>
      <w:r w:rsidR="00815B52" w:rsidRPr="009D0C78">
        <w:rPr>
          <w:rFonts w:ascii="Times New Roman" w:eastAsia="Times New Roman" w:hAnsi="Times New Roman"/>
          <w:sz w:val="28"/>
          <w:szCs w:val="28"/>
          <w:lang w:val="it-IT"/>
        </w:rPr>
        <w:t>Thu thập thông tin về diện tích gieo trồng, diện tích thu hoạch, sản lượng thu hoạch từ</w:t>
      </w:r>
      <w:r w:rsidR="006761FE" w:rsidRPr="009D0C78">
        <w:rPr>
          <w:rFonts w:ascii="Times New Roman" w:eastAsia="Times New Roman" w:hAnsi="Times New Roman"/>
          <w:sz w:val="28"/>
          <w:szCs w:val="28"/>
          <w:lang w:val="it-IT"/>
        </w:rPr>
        <w:t xml:space="preserve"> </w:t>
      </w:r>
      <w:r w:rsidR="00815B52" w:rsidRPr="009D0C78">
        <w:rPr>
          <w:rFonts w:ascii="Times New Roman" w:hAnsi="Times New Roman"/>
          <w:b/>
          <w:i/>
          <w:sz w:val="28"/>
          <w:szCs w:val="28"/>
          <w:lang w:val="pt-BR"/>
        </w:rPr>
        <w:t>cây h</w:t>
      </w:r>
      <w:r w:rsidR="00AA6C4F" w:rsidRPr="009D0C78">
        <w:rPr>
          <w:rFonts w:ascii="Times New Roman" w:hAnsi="Times New Roman"/>
          <w:b/>
          <w:i/>
          <w:sz w:val="28"/>
          <w:szCs w:val="28"/>
          <w:lang w:val="pt-BR"/>
        </w:rPr>
        <w:t>ằ</w:t>
      </w:r>
      <w:r w:rsidR="00815B52" w:rsidRPr="009D0C78">
        <w:rPr>
          <w:rFonts w:ascii="Times New Roman" w:hAnsi="Times New Roman"/>
          <w:b/>
          <w:i/>
          <w:sz w:val="28"/>
          <w:szCs w:val="28"/>
          <w:lang w:val="pt-BR"/>
        </w:rPr>
        <w:t>ng năm trọng điểm</w:t>
      </w:r>
      <w:r w:rsidR="006761FE" w:rsidRPr="009D0C78">
        <w:rPr>
          <w:rFonts w:ascii="Times New Roman" w:hAnsi="Times New Roman"/>
          <w:b/>
          <w:i/>
          <w:sz w:val="28"/>
          <w:szCs w:val="28"/>
          <w:lang w:val="pt-BR"/>
        </w:rPr>
        <w:t xml:space="preserve"> </w:t>
      </w:r>
      <w:r w:rsidR="00D70E0E" w:rsidRPr="009D0C78">
        <w:rPr>
          <w:rFonts w:ascii="Times New Roman" w:hAnsi="Times New Roman"/>
          <w:b/>
          <w:i/>
          <w:sz w:val="28"/>
          <w:szCs w:val="28"/>
          <w:lang w:val="pt-BR"/>
        </w:rPr>
        <w:t xml:space="preserve">và </w:t>
      </w:r>
      <w:r w:rsidR="0093406E" w:rsidRPr="009D0C78">
        <w:rPr>
          <w:rFonts w:ascii="Times New Roman" w:hAnsi="Times New Roman"/>
          <w:b/>
          <w:i/>
          <w:sz w:val="28"/>
          <w:szCs w:val="28"/>
          <w:lang w:val="pt-BR"/>
        </w:rPr>
        <w:t xml:space="preserve">những </w:t>
      </w:r>
      <w:r w:rsidR="00D70E0E" w:rsidRPr="009D0C78">
        <w:rPr>
          <w:rFonts w:ascii="Times New Roman" w:hAnsi="Times New Roman"/>
          <w:b/>
          <w:i/>
          <w:sz w:val="28"/>
          <w:szCs w:val="28"/>
          <w:lang w:val="pt-BR"/>
        </w:rPr>
        <w:t>cây hằng năm khác</w:t>
      </w:r>
      <w:r w:rsidR="006761FE" w:rsidRPr="009D0C78">
        <w:rPr>
          <w:rFonts w:ascii="Times New Roman" w:hAnsi="Times New Roman"/>
          <w:b/>
          <w:i/>
          <w:sz w:val="28"/>
          <w:szCs w:val="28"/>
          <w:lang w:val="pt-BR"/>
        </w:rPr>
        <w:t xml:space="preserve"> </w:t>
      </w:r>
      <w:r w:rsidR="00D70E0E" w:rsidRPr="009D0C78">
        <w:rPr>
          <w:rFonts w:ascii="Times New Roman" w:hAnsi="Times New Roman"/>
          <w:b/>
          <w:i/>
          <w:sz w:val="28"/>
          <w:szCs w:val="28"/>
          <w:lang w:val="pt-BR"/>
        </w:rPr>
        <w:t xml:space="preserve">mà hộ </w:t>
      </w:r>
      <w:r w:rsidR="00154356" w:rsidRPr="009D0C78">
        <w:rPr>
          <w:rFonts w:ascii="Times New Roman" w:hAnsi="Times New Roman"/>
          <w:b/>
          <w:i/>
          <w:sz w:val="28"/>
          <w:szCs w:val="28"/>
          <w:lang w:val="pt-BR"/>
        </w:rPr>
        <w:t>trực tiếp</w:t>
      </w:r>
      <w:r w:rsidR="006761FE" w:rsidRPr="009D0C78">
        <w:rPr>
          <w:rFonts w:ascii="Times New Roman" w:hAnsi="Times New Roman"/>
          <w:b/>
          <w:i/>
          <w:sz w:val="28"/>
          <w:szCs w:val="28"/>
          <w:lang w:val="pt-BR"/>
        </w:rPr>
        <w:t xml:space="preserve"> </w:t>
      </w:r>
      <w:r w:rsidR="00C450A2" w:rsidRPr="009D0C78">
        <w:rPr>
          <w:rFonts w:ascii="Times New Roman" w:hAnsi="Times New Roman"/>
          <w:b/>
          <w:i/>
          <w:sz w:val="28"/>
          <w:szCs w:val="28"/>
          <w:lang w:val="sv-SE"/>
        </w:rPr>
        <w:t>sản xuất</w:t>
      </w:r>
      <w:r w:rsidR="006761FE" w:rsidRPr="009D0C78">
        <w:rPr>
          <w:rFonts w:ascii="Times New Roman" w:hAnsi="Times New Roman"/>
          <w:b/>
          <w:i/>
          <w:sz w:val="28"/>
          <w:szCs w:val="28"/>
          <w:lang w:val="sv-SE"/>
        </w:rPr>
        <w:t xml:space="preserve"> </w:t>
      </w:r>
      <w:r w:rsidR="00815B52" w:rsidRPr="009D0C78">
        <w:rPr>
          <w:rFonts w:ascii="Times New Roman" w:eastAsia="Times New Roman" w:hAnsi="Times New Roman"/>
          <w:sz w:val="28"/>
          <w:szCs w:val="28"/>
          <w:lang w:val="it-IT"/>
        </w:rPr>
        <w:t>làm cơ sở tính toán</w:t>
      </w:r>
      <w:r w:rsidR="00FC455E" w:rsidRPr="009D0C78">
        <w:rPr>
          <w:rFonts w:ascii="Times New Roman" w:eastAsia="Times New Roman" w:hAnsi="Times New Roman"/>
          <w:sz w:val="28"/>
          <w:szCs w:val="28"/>
          <w:lang w:val="it-IT"/>
        </w:rPr>
        <w:t>,</w:t>
      </w:r>
      <w:r w:rsidR="00815B52" w:rsidRPr="009D0C78">
        <w:rPr>
          <w:rFonts w:ascii="Times New Roman" w:eastAsia="Times New Roman" w:hAnsi="Times New Roman"/>
          <w:sz w:val="28"/>
          <w:szCs w:val="28"/>
          <w:lang w:val="it-IT"/>
        </w:rPr>
        <w:t xml:space="preserve"> suy rộng sản lượ</w:t>
      </w:r>
      <w:r w:rsidR="00AA6C4F" w:rsidRPr="009D0C78">
        <w:rPr>
          <w:rFonts w:ascii="Times New Roman" w:eastAsia="Times New Roman" w:hAnsi="Times New Roman"/>
          <w:sz w:val="28"/>
          <w:szCs w:val="28"/>
          <w:lang w:val="it-IT"/>
        </w:rPr>
        <w:t>ng cây hằ</w:t>
      </w:r>
      <w:r w:rsidR="00815B52" w:rsidRPr="009D0C78">
        <w:rPr>
          <w:rFonts w:ascii="Times New Roman" w:eastAsia="Times New Roman" w:hAnsi="Times New Roman"/>
          <w:sz w:val="28"/>
          <w:szCs w:val="28"/>
          <w:lang w:val="it-IT"/>
        </w:rPr>
        <w:t xml:space="preserve">ng năm </w:t>
      </w:r>
      <w:r w:rsidR="005E6855" w:rsidRPr="009D0C78">
        <w:rPr>
          <w:rFonts w:ascii="Times New Roman" w:eastAsia="Times New Roman" w:hAnsi="Times New Roman"/>
          <w:sz w:val="28"/>
          <w:szCs w:val="28"/>
          <w:lang w:val="it-IT"/>
        </w:rPr>
        <w:t>khác</w:t>
      </w:r>
      <w:r w:rsidR="00815B52" w:rsidRPr="009D0C78">
        <w:rPr>
          <w:rFonts w:ascii="Times New Roman" w:eastAsia="Times New Roman" w:hAnsi="Times New Roman"/>
          <w:sz w:val="28"/>
          <w:szCs w:val="28"/>
          <w:lang w:val="it-IT"/>
        </w:rPr>
        <w:t xml:space="preserve"> của tỉnh; thông tin về sản lượ</w:t>
      </w:r>
      <w:r w:rsidR="00D453E2" w:rsidRPr="009D0C78">
        <w:rPr>
          <w:rFonts w:ascii="Times New Roman" w:eastAsia="Times New Roman" w:hAnsi="Times New Roman"/>
          <w:sz w:val="28"/>
          <w:szCs w:val="28"/>
          <w:lang w:val="it-IT"/>
        </w:rPr>
        <w:t xml:space="preserve">ng bán ra, </w:t>
      </w:r>
      <w:r w:rsidR="00815B52" w:rsidRPr="009D0C78">
        <w:rPr>
          <w:rFonts w:ascii="Times New Roman" w:eastAsia="Times New Roman" w:hAnsi="Times New Roman"/>
          <w:sz w:val="28"/>
          <w:szCs w:val="28"/>
          <w:lang w:val="it-IT"/>
        </w:rPr>
        <w:t>doanh thu phục vụ tính toán đơn giá bình quân 01 đơn vị sản phẩ</w:t>
      </w:r>
      <w:r w:rsidR="00D453E2" w:rsidRPr="009D0C78">
        <w:rPr>
          <w:rFonts w:ascii="Times New Roman" w:eastAsia="Times New Roman" w:hAnsi="Times New Roman"/>
          <w:sz w:val="28"/>
          <w:szCs w:val="28"/>
          <w:lang w:val="it-IT"/>
        </w:rPr>
        <w:t>m cây h</w:t>
      </w:r>
      <w:r w:rsidR="00AA6C4F" w:rsidRPr="009D0C78">
        <w:rPr>
          <w:rFonts w:ascii="Times New Roman" w:eastAsia="Times New Roman" w:hAnsi="Times New Roman"/>
          <w:sz w:val="28"/>
          <w:szCs w:val="28"/>
          <w:lang w:val="it-IT"/>
        </w:rPr>
        <w:t>ằ</w:t>
      </w:r>
      <w:r w:rsidR="00D453E2" w:rsidRPr="009D0C78">
        <w:rPr>
          <w:rFonts w:ascii="Times New Roman" w:eastAsia="Times New Roman" w:hAnsi="Times New Roman"/>
          <w:sz w:val="28"/>
          <w:szCs w:val="28"/>
          <w:lang w:val="it-IT"/>
        </w:rPr>
        <w:t>ng năm.</w:t>
      </w:r>
    </w:p>
    <w:p w14:paraId="5D66F375" w14:textId="77777777" w:rsidR="00031A05" w:rsidRPr="009D0C78" w:rsidRDefault="00031A05" w:rsidP="0058105C">
      <w:pPr>
        <w:pStyle w:val="Heading2"/>
        <w:spacing w:before="100" w:after="120" w:line="264" w:lineRule="auto"/>
        <w:ind w:right="0" w:firstLine="720"/>
        <w:jc w:val="both"/>
        <w:rPr>
          <w:rFonts w:ascii="Times New Roman" w:hAnsi="Times New Roman"/>
          <w:b w:val="0"/>
          <w:bCs w:val="0"/>
          <w:sz w:val="28"/>
          <w:szCs w:val="28"/>
          <w:lang w:val="it-IT"/>
        </w:rPr>
      </w:pPr>
      <w:r w:rsidRPr="009D0C78">
        <w:rPr>
          <w:rFonts w:ascii="Times New Roman" w:hAnsi="Times New Roman"/>
          <w:sz w:val="28"/>
          <w:szCs w:val="28"/>
          <w:lang w:val="pt-BR"/>
        </w:rPr>
        <w:t xml:space="preserve">Phạm vi: </w:t>
      </w:r>
      <w:r w:rsidRPr="009D0C78">
        <w:rPr>
          <w:rFonts w:ascii="Times New Roman" w:hAnsi="Times New Roman"/>
          <w:b w:val="0"/>
          <w:bCs w:val="0"/>
          <w:sz w:val="28"/>
          <w:szCs w:val="28"/>
          <w:lang w:val="it-IT"/>
        </w:rPr>
        <w:t xml:space="preserve">Các hộ mẫu được chọn </w:t>
      </w:r>
      <w:r w:rsidR="00FC19A2" w:rsidRPr="009D0C78">
        <w:rPr>
          <w:rFonts w:ascii="Times New Roman" w:hAnsi="Times New Roman"/>
          <w:b w:val="0"/>
          <w:bCs w:val="0"/>
          <w:sz w:val="28"/>
          <w:szCs w:val="28"/>
          <w:lang w:val="it-IT"/>
        </w:rPr>
        <w:t xml:space="preserve">điều tra </w:t>
      </w:r>
      <w:r w:rsidRPr="009D0C78">
        <w:rPr>
          <w:rFonts w:ascii="Times New Roman" w:hAnsi="Times New Roman"/>
          <w:b w:val="0"/>
          <w:bCs w:val="0"/>
          <w:sz w:val="28"/>
          <w:szCs w:val="28"/>
          <w:lang w:val="it-IT"/>
        </w:rPr>
        <w:t>theo từng vụ sản xuất.</w:t>
      </w:r>
    </w:p>
    <w:p w14:paraId="5196B52E" w14:textId="77777777" w:rsidR="00815B52" w:rsidRPr="009D0C78" w:rsidRDefault="00815B52" w:rsidP="0058105C">
      <w:pPr>
        <w:spacing w:before="100" w:after="120" w:line="264" w:lineRule="auto"/>
        <w:ind w:firstLine="720"/>
        <w:jc w:val="both"/>
        <w:rPr>
          <w:rFonts w:ascii="Times New Roman" w:hAnsi="Times New Roman"/>
          <w:b/>
          <w:bCs/>
          <w:sz w:val="28"/>
          <w:szCs w:val="28"/>
          <w:lang w:val="pt-BR"/>
        </w:rPr>
      </w:pPr>
      <w:r w:rsidRPr="009D0C78">
        <w:rPr>
          <w:rFonts w:ascii="Times New Roman" w:hAnsi="Times New Roman"/>
          <w:b/>
          <w:bCs/>
          <w:sz w:val="28"/>
          <w:szCs w:val="28"/>
          <w:lang w:val="pt-BR"/>
        </w:rPr>
        <w:t>Giải thích và hướng dẫn ghi phiếu</w:t>
      </w:r>
    </w:p>
    <w:p w14:paraId="1DB19236" w14:textId="77777777" w:rsidR="00D70E0E" w:rsidRDefault="00D70E0E" w:rsidP="0058105C">
      <w:pPr>
        <w:spacing w:before="100" w:after="120" w:line="264" w:lineRule="auto"/>
        <w:ind w:firstLine="720"/>
        <w:jc w:val="both"/>
        <w:rPr>
          <w:rFonts w:ascii="Times New Roman" w:hAnsi="Times New Roman"/>
          <w:b/>
          <w:spacing w:val="6"/>
          <w:sz w:val="28"/>
          <w:szCs w:val="28"/>
          <w:lang w:val="pt-BR"/>
        </w:rPr>
      </w:pPr>
      <w:r w:rsidRPr="009D0C78">
        <w:rPr>
          <w:rFonts w:ascii="Times New Roman" w:hAnsi="Times New Roman"/>
          <w:b/>
          <w:spacing w:val="6"/>
          <w:sz w:val="28"/>
          <w:szCs w:val="28"/>
          <w:lang w:val="pt-BR"/>
        </w:rPr>
        <w:t xml:space="preserve">I. </w:t>
      </w:r>
      <w:r w:rsidR="00280374">
        <w:rPr>
          <w:rFonts w:ascii="Times New Roman" w:hAnsi="Times New Roman"/>
          <w:b/>
          <w:spacing w:val="6"/>
          <w:sz w:val="28"/>
          <w:szCs w:val="28"/>
          <w:lang w:val="pt-BR"/>
        </w:rPr>
        <w:t>Thông tin về tình hình sản xuất cây hằng năm của hộ</w:t>
      </w:r>
    </w:p>
    <w:p w14:paraId="51BC597A" w14:textId="1E047E63" w:rsidR="00BE706B" w:rsidRPr="0058105C" w:rsidRDefault="00BE706B" w:rsidP="0058105C">
      <w:pPr>
        <w:spacing w:before="100" w:after="120" w:line="264" w:lineRule="auto"/>
        <w:ind w:firstLine="720"/>
        <w:jc w:val="both"/>
        <w:rPr>
          <w:rFonts w:ascii="Times New Roman" w:hAnsi="Times New Roman"/>
          <w:bCs/>
          <w:sz w:val="26"/>
          <w:szCs w:val="26"/>
          <w:lang w:val="pt-BR"/>
        </w:rPr>
      </w:pPr>
      <w:r w:rsidRPr="00BE706B">
        <w:rPr>
          <w:rFonts w:ascii="Times New Roman" w:hAnsi="Times New Roman"/>
          <w:b/>
          <w:bCs/>
          <w:sz w:val="28"/>
          <w:szCs w:val="28"/>
          <w:lang w:val="pt-BR"/>
        </w:rPr>
        <w:t xml:space="preserve">1. Hộ được chọn mẫu điều tra thuộc lĩnh vực nào sau đây? </w:t>
      </w:r>
      <w:r w:rsidRPr="0058105C">
        <w:rPr>
          <w:rFonts w:ascii="Times New Roman" w:hAnsi="Times New Roman"/>
          <w:bCs/>
          <w:sz w:val="26"/>
          <w:szCs w:val="26"/>
          <w:lang w:val="pt-BR"/>
        </w:rPr>
        <w:t>(CHƯƠNG TRÌNH TỰ CHỌN)</w:t>
      </w:r>
    </w:p>
    <w:p w14:paraId="2D714D45" w14:textId="25F1FAEE" w:rsidR="00BE706B" w:rsidRDefault="00BE706B" w:rsidP="0058105C">
      <w:pPr>
        <w:spacing w:before="100" w:after="120" w:line="264" w:lineRule="auto"/>
        <w:ind w:firstLine="720"/>
        <w:jc w:val="both"/>
        <w:rPr>
          <w:rFonts w:ascii="Times New Roman" w:hAnsi="Times New Roman"/>
          <w:bCs/>
          <w:sz w:val="28"/>
          <w:szCs w:val="28"/>
          <w:lang w:val="pt-BR"/>
        </w:rPr>
      </w:pPr>
      <w:r w:rsidRPr="00BE706B">
        <w:rPr>
          <w:rFonts w:ascii="Times New Roman" w:hAnsi="Times New Roman"/>
          <w:bCs/>
          <w:sz w:val="28"/>
          <w:szCs w:val="28"/>
          <w:lang w:val="pt-BR"/>
        </w:rPr>
        <w:t xml:space="preserve">Chương trình CAPI </w:t>
      </w:r>
      <w:r>
        <w:rPr>
          <w:rFonts w:ascii="Times New Roman" w:hAnsi="Times New Roman"/>
          <w:bCs/>
          <w:sz w:val="28"/>
          <w:szCs w:val="28"/>
          <w:lang w:val="pt-BR"/>
        </w:rPr>
        <w:t>chọn tự động để xác định hộ được chọn mẫu điều tra thuộc lĩnh vực: (1) Cây trọng điểm, hoặc (2) Cây hằng năm khác.</w:t>
      </w:r>
    </w:p>
    <w:p w14:paraId="27C75AC5" w14:textId="21D1E855" w:rsidR="00BE706B" w:rsidRDefault="00BE706B" w:rsidP="0058105C">
      <w:pPr>
        <w:spacing w:before="100" w:after="120" w:line="264" w:lineRule="auto"/>
        <w:ind w:firstLine="720"/>
        <w:jc w:val="both"/>
        <w:rPr>
          <w:rFonts w:ascii="Times New Roman" w:hAnsi="Times New Roman"/>
          <w:bCs/>
          <w:sz w:val="28"/>
          <w:szCs w:val="28"/>
          <w:lang w:val="pt-BR"/>
        </w:rPr>
      </w:pPr>
      <w:r>
        <w:rPr>
          <w:rFonts w:ascii="Times New Roman" w:hAnsi="Times New Roman"/>
          <w:bCs/>
          <w:sz w:val="28"/>
          <w:szCs w:val="28"/>
          <w:lang w:val="pt-BR"/>
        </w:rPr>
        <w:t>Mục đích để quản lý số lượng mẫu điều tra theo từng lĩnh vực.</w:t>
      </w:r>
    </w:p>
    <w:p w14:paraId="2D63A092" w14:textId="30816427" w:rsidR="00BE706B" w:rsidRPr="00663C65" w:rsidRDefault="00BE706B" w:rsidP="0058105C">
      <w:pPr>
        <w:spacing w:before="100" w:after="120" w:line="264" w:lineRule="auto"/>
        <w:ind w:firstLine="720"/>
        <w:jc w:val="both"/>
        <w:rPr>
          <w:rFonts w:ascii="Times New Roman" w:hAnsi="Times New Roman"/>
          <w:bCs/>
          <w:spacing w:val="-4"/>
          <w:sz w:val="26"/>
          <w:szCs w:val="26"/>
          <w:lang w:val="pt-BR"/>
        </w:rPr>
      </w:pPr>
      <w:r w:rsidRPr="00BE706B">
        <w:rPr>
          <w:rFonts w:ascii="Times New Roman" w:hAnsi="Times New Roman"/>
          <w:b/>
          <w:bCs/>
          <w:spacing w:val="-4"/>
          <w:sz w:val="28"/>
          <w:szCs w:val="28"/>
          <w:lang w:val="pt-BR"/>
        </w:rPr>
        <w:t xml:space="preserve">2. Trong vụ sản xuất [....] vừa qua, hộ [ÔNG/BÀ] có trồng cây [.....] không? </w:t>
      </w:r>
      <w:r w:rsidRPr="00663C65">
        <w:rPr>
          <w:rFonts w:ascii="Times New Roman" w:hAnsi="Times New Roman"/>
          <w:bCs/>
          <w:spacing w:val="-4"/>
          <w:sz w:val="26"/>
          <w:szCs w:val="26"/>
          <w:lang w:val="pt-BR"/>
        </w:rPr>
        <w:t>(ÁP DỤNG ĐỐI VỚI HỘ ĐIỀU TRA CÂY HẰNG NĂM TRỌNG ĐIỂM)</w:t>
      </w:r>
    </w:p>
    <w:p w14:paraId="018AAD37" w14:textId="77777777" w:rsidR="00663C65" w:rsidRDefault="00663C65" w:rsidP="0058105C">
      <w:pPr>
        <w:spacing w:before="100" w:after="120" w:line="264" w:lineRule="auto"/>
        <w:ind w:firstLine="720"/>
        <w:jc w:val="both"/>
        <w:rPr>
          <w:rFonts w:ascii="Times New Roman" w:hAnsi="Times New Roman"/>
          <w:bCs/>
          <w:sz w:val="28"/>
          <w:szCs w:val="28"/>
          <w:lang w:val="pt-BR"/>
        </w:rPr>
      </w:pPr>
      <w:r>
        <w:rPr>
          <w:rFonts w:ascii="Times New Roman" w:hAnsi="Times New Roman"/>
          <w:bCs/>
          <w:sz w:val="28"/>
          <w:szCs w:val="28"/>
          <w:lang w:val="pt-BR"/>
        </w:rPr>
        <w:t>Trong trường hợp hộ được chọn mẫu để điều tra cây trọng điểm của tỉnh, hỏi lại để xác định hộ thực tế có trồng cây trọng điểm tương ứng hay không? Nếu hộ không trồng thì thay thế hộ mẫu khác.</w:t>
      </w:r>
    </w:p>
    <w:p w14:paraId="4042D5B1" w14:textId="7A85B87F" w:rsidR="00280374" w:rsidRDefault="00663C65" w:rsidP="00B8054B">
      <w:pPr>
        <w:spacing w:before="100" w:after="100" w:line="264" w:lineRule="auto"/>
        <w:ind w:firstLine="720"/>
        <w:jc w:val="both"/>
        <w:rPr>
          <w:rFonts w:ascii="Times New Roman" w:hAnsi="Times New Roman"/>
          <w:b/>
          <w:bCs/>
          <w:sz w:val="28"/>
          <w:szCs w:val="28"/>
          <w:lang w:val="pt-BR"/>
        </w:rPr>
      </w:pPr>
      <w:r>
        <w:rPr>
          <w:rFonts w:ascii="Times New Roman" w:hAnsi="Times New Roman"/>
          <w:b/>
          <w:bCs/>
          <w:sz w:val="28"/>
          <w:szCs w:val="28"/>
          <w:lang w:val="pt-BR"/>
        </w:rPr>
        <w:lastRenderedPageBreak/>
        <w:t>3</w:t>
      </w:r>
      <w:r w:rsidR="00280374" w:rsidRPr="00280374">
        <w:rPr>
          <w:rFonts w:ascii="Times New Roman" w:hAnsi="Times New Roman"/>
          <w:b/>
          <w:bCs/>
          <w:sz w:val="28"/>
          <w:szCs w:val="28"/>
          <w:lang w:val="pt-BR"/>
        </w:rPr>
        <w:t>. Trong vụ sản xuất [....] vừa qua, hộ [ÔNG/BÀ] gieo trồng và thu hoạch những loại cây hằng năm nào sau đây?</w:t>
      </w:r>
    </w:p>
    <w:p w14:paraId="5F0CCA5B" w14:textId="3932B6C6" w:rsidR="00280374" w:rsidRDefault="00280374" w:rsidP="00B8054B">
      <w:pPr>
        <w:spacing w:before="100" w:after="100" w:line="264" w:lineRule="auto"/>
        <w:ind w:firstLine="720"/>
        <w:jc w:val="both"/>
        <w:rPr>
          <w:rFonts w:ascii="Times New Roman" w:hAnsi="Times New Roman"/>
          <w:bCs/>
          <w:sz w:val="28"/>
          <w:szCs w:val="28"/>
          <w:lang w:val="pt-BR"/>
        </w:rPr>
      </w:pPr>
      <w:r w:rsidRPr="00280374">
        <w:rPr>
          <w:rFonts w:ascii="Times New Roman" w:hAnsi="Times New Roman"/>
          <w:bCs/>
          <w:sz w:val="28"/>
          <w:szCs w:val="28"/>
          <w:lang w:val="pt-BR"/>
        </w:rPr>
        <w:t>Chương trình sẽ hiện thị tên Vụ sản xuất tương ứng</w:t>
      </w:r>
      <w:r>
        <w:rPr>
          <w:rFonts w:ascii="Times New Roman" w:hAnsi="Times New Roman"/>
          <w:bCs/>
          <w:sz w:val="28"/>
          <w:szCs w:val="28"/>
          <w:lang w:val="pt-BR"/>
        </w:rPr>
        <w:t xml:space="preserve"> (bao gồm: vụ Đông; vụ Xuân; vụ Đông Xuân; vụ Hè Thu; vụ Mùa</w:t>
      </w:r>
      <w:r w:rsidR="0059770B">
        <w:rPr>
          <w:rFonts w:ascii="Times New Roman" w:hAnsi="Times New Roman"/>
          <w:bCs/>
          <w:sz w:val="28"/>
          <w:szCs w:val="28"/>
          <w:lang w:val="pt-BR"/>
        </w:rPr>
        <w:t>)</w:t>
      </w:r>
      <w:r w:rsidR="00AD6D4A">
        <w:rPr>
          <w:rFonts w:ascii="Times New Roman" w:hAnsi="Times New Roman"/>
          <w:bCs/>
          <w:sz w:val="28"/>
          <w:szCs w:val="28"/>
          <w:lang w:val="pt-BR"/>
        </w:rPr>
        <w:t>. Điều tra viên hỏi xem trong Vụ sản xuất, hộ gieo trồng và thu hoạch những loại cây hằng năm nào.</w:t>
      </w:r>
    </w:p>
    <w:p w14:paraId="08BBE3D9" w14:textId="77777777" w:rsidR="00AD6D4A" w:rsidRDefault="00AD6D4A" w:rsidP="00B8054B">
      <w:pPr>
        <w:spacing w:before="100" w:after="100" w:line="264" w:lineRule="auto"/>
        <w:ind w:firstLine="720"/>
        <w:jc w:val="both"/>
        <w:rPr>
          <w:rFonts w:ascii="Times New Roman" w:hAnsi="Times New Roman"/>
          <w:bCs/>
          <w:sz w:val="28"/>
          <w:szCs w:val="28"/>
          <w:lang w:val="pt-BR"/>
        </w:rPr>
      </w:pPr>
      <w:r>
        <w:rPr>
          <w:rFonts w:ascii="Times New Roman" w:hAnsi="Times New Roman"/>
          <w:bCs/>
          <w:sz w:val="28"/>
          <w:szCs w:val="28"/>
          <w:lang w:val="pt-BR"/>
        </w:rPr>
        <w:t>Danh sách các loại cây hằng năm được hiển thị theo danh mục cây trồng (trừ cây lúa) để điều tra viên tích chọn đối với những cây trồng đã cho thu hoạch của hộ trong vụ sản xuất tương ứng.</w:t>
      </w:r>
    </w:p>
    <w:p w14:paraId="2B20A6B1" w14:textId="53AA8E57" w:rsidR="00AD6D4A" w:rsidRPr="002E2E3F" w:rsidRDefault="00454969" w:rsidP="00B8054B">
      <w:pPr>
        <w:spacing w:before="100" w:after="100" w:line="264" w:lineRule="auto"/>
        <w:ind w:firstLine="720"/>
        <w:jc w:val="both"/>
        <w:rPr>
          <w:rFonts w:ascii="Times New Roman" w:hAnsi="Times New Roman"/>
          <w:b/>
          <w:bCs/>
          <w:sz w:val="28"/>
          <w:szCs w:val="28"/>
          <w:lang w:val="pt-BR"/>
        </w:rPr>
      </w:pPr>
      <w:r>
        <w:rPr>
          <w:rFonts w:ascii="Times New Roman" w:hAnsi="Times New Roman"/>
          <w:b/>
          <w:bCs/>
          <w:sz w:val="28"/>
          <w:szCs w:val="28"/>
          <w:lang w:val="pt-BR"/>
        </w:rPr>
        <w:t>3</w:t>
      </w:r>
      <w:r w:rsidR="00AD6D4A" w:rsidRPr="002E2E3F">
        <w:rPr>
          <w:rFonts w:ascii="Times New Roman" w:hAnsi="Times New Roman"/>
          <w:b/>
          <w:bCs/>
          <w:sz w:val="28"/>
          <w:szCs w:val="28"/>
          <w:lang w:val="pt-BR"/>
        </w:rPr>
        <w:t>.1. Diện tích gieo trồng [....] trong vụ sản xuất</w:t>
      </w:r>
    </w:p>
    <w:p w14:paraId="1EA7AA3F" w14:textId="77777777" w:rsidR="00AD6D4A" w:rsidRDefault="00AD6D4A" w:rsidP="00B8054B">
      <w:pPr>
        <w:spacing w:before="100" w:after="100" w:line="264" w:lineRule="auto"/>
        <w:ind w:firstLine="720"/>
        <w:jc w:val="both"/>
        <w:rPr>
          <w:rFonts w:ascii="Times New Roman" w:eastAsia="Times New Roman" w:hAnsi="Times New Roman"/>
          <w:sz w:val="28"/>
          <w:szCs w:val="28"/>
          <w:lang w:val="it-IT"/>
        </w:rPr>
      </w:pPr>
      <w:r>
        <w:rPr>
          <w:rFonts w:ascii="Times New Roman" w:hAnsi="Times New Roman"/>
          <w:bCs/>
          <w:sz w:val="28"/>
          <w:szCs w:val="28"/>
          <w:lang w:val="pt-BR"/>
        </w:rPr>
        <w:t xml:space="preserve">Là tổng diện tích gieo trồng thực tế của hộ đối với loại cây trồng tương ứng trong Vụ sản xuất vừa qua. Bao gồm </w:t>
      </w:r>
      <w:r w:rsidRPr="009D0C78">
        <w:rPr>
          <w:rFonts w:ascii="Times New Roman" w:eastAsia="Times New Roman" w:hAnsi="Times New Roman"/>
          <w:sz w:val="28"/>
          <w:szCs w:val="28"/>
          <w:lang w:val="it-IT"/>
        </w:rPr>
        <w:t xml:space="preserve">diện tích trồng trên </w:t>
      </w:r>
      <w:r>
        <w:rPr>
          <w:rFonts w:ascii="Times New Roman" w:eastAsia="Times New Roman" w:hAnsi="Times New Roman"/>
          <w:sz w:val="28"/>
          <w:szCs w:val="28"/>
          <w:lang w:val="it-IT"/>
        </w:rPr>
        <w:t xml:space="preserve">đất của hộ được giao sử dụng, </w:t>
      </w:r>
      <w:r w:rsidRPr="009D0C78">
        <w:rPr>
          <w:rFonts w:ascii="Times New Roman" w:eastAsia="Times New Roman" w:hAnsi="Times New Roman"/>
          <w:sz w:val="28"/>
          <w:szCs w:val="28"/>
          <w:lang w:val="it-IT"/>
        </w:rPr>
        <w:t>đất đi thuê, mượn, khai hoang, xâm canh,…;</w:t>
      </w:r>
    </w:p>
    <w:p w14:paraId="213AF37A" w14:textId="18262A01" w:rsidR="002E2E3F" w:rsidRPr="00480D87" w:rsidRDefault="002E2E3F" w:rsidP="00B8054B">
      <w:pPr>
        <w:spacing w:before="120" w:after="120"/>
        <w:ind w:firstLine="720"/>
        <w:jc w:val="both"/>
        <w:rPr>
          <w:rFonts w:ascii="Times New Roman" w:hAnsi="Times New Roman"/>
          <w:iCs/>
          <w:color w:val="000000"/>
          <w:sz w:val="28"/>
          <w:szCs w:val="28"/>
          <w:lang w:val="de-DE"/>
        </w:rPr>
      </w:pPr>
      <w:r w:rsidRPr="00480D87">
        <w:rPr>
          <w:rFonts w:ascii="Times New Roman" w:hAnsi="Times New Roman"/>
          <w:iCs/>
          <w:color w:val="000000"/>
          <w:sz w:val="28"/>
          <w:szCs w:val="28"/>
          <w:lang w:val="de-DE"/>
        </w:rPr>
        <w:t>Cây h</w:t>
      </w:r>
      <w:r>
        <w:rPr>
          <w:rFonts w:ascii="Times New Roman" w:hAnsi="Times New Roman"/>
          <w:iCs/>
          <w:color w:val="000000"/>
          <w:sz w:val="28"/>
          <w:szCs w:val="28"/>
          <w:lang w:val="de-DE"/>
        </w:rPr>
        <w:t>ằ</w:t>
      </w:r>
      <w:r w:rsidRPr="00480D87">
        <w:rPr>
          <w:rFonts w:ascii="Times New Roman" w:hAnsi="Times New Roman"/>
          <w:iCs/>
          <w:color w:val="000000"/>
          <w:sz w:val="28"/>
          <w:szCs w:val="28"/>
          <w:lang w:val="de-DE"/>
        </w:rPr>
        <w:t>ng năm có nhiều phương thức gieo trồng khác nhau, phương pháp tính diện tích gieo trồng qu</w:t>
      </w:r>
      <w:r w:rsidR="00011A24">
        <w:rPr>
          <w:rFonts w:ascii="Times New Roman" w:hAnsi="Times New Roman"/>
          <w:iCs/>
          <w:color w:val="000000"/>
          <w:sz w:val="28"/>
          <w:szCs w:val="28"/>
          <w:lang w:val="de-DE"/>
        </w:rPr>
        <w:t>y</w:t>
      </w:r>
      <w:r w:rsidRPr="00480D87">
        <w:rPr>
          <w:rFonts w:ascii="Times New Roman" w:hAnsi="Times New Roman"/>
          <w:iCs/>
          <w:color w:val="000000"/>
          <w:sz w:val="28"/>
          <w:szCs w:val="28"/>
          <w:lang w:val="de-DE"/>
        </w:rPr>
        <w:t xml:space="preserve"> định như sau:</w:t>
      </w:r>
    </w:p>
    <w:p w14:paraId="6D9B58D3" w14:textId="77777777" w:rsidR="002E2E3F" w:rsidRDefault="002E2E3F" w:rsidP="00B8054B">
      <w:pPr>
        <w:spacing w:before="120" w:after="120"/>
        <w:ind w:firstLine="720"/>
        <w:jc w:val="both"/>
        <w:rPr>
          <w:rFonts w:ascii="Times New Roman" w:hAnsi="Times New Roman"/>
          <w:iCs/>
          <w:color w:val="000000"/>
          <w:sz w:val="28"/>
          <w:szCs w:val="28"/>
          <w:lang w:val="de-DE"/>
        </w:rPr>
      </w:pPr>
      <w:r>
        <w:rPr>
          <w:rFonts w:ascii="Times New Roman" w:hAnsi="Times New Roman"/>
          <w:iCs/>
          <w:color w:val="000000"/>
          <w:sz w:val="28"/>
          <w:szCs w:val="28"/>
          <w:lang w:val="de-DE"/>
        </w:rPr>
        <w:t xml:space="preserve">(1) </w:t>
      </w:r>
      <w:r w:rsidRPr="00480D87">
        <w:rPr>
          <w:rFonts w:ascii="Times New Roman" w:hAnsi="Times New Roman"/>
          <w:iCs/>
          <w:color w:val="000000"/>
          <w:sz w:val="28"/>
          <w:szCs w:val="28"/>
          <w:lang w:val="de-DE"/>
        </w:rPr>
        <w:t>Diện tích trồng trần: Trên một diện tích trong một vụ chỉ trồng một loại cây h</w:t>
      </w:r>
      <w:r>
        <w:rPr>
          <w:rFonts w:ascii="Times New Roman" w:hAnsi="Times New Roman"/>
          <w:iCs/>
          <w:color w:val="000000"/>
          <w:sz w:val="28"/>
          <w:szCs w:val="28"/>
          <w:lang w:val="de-DE"/>
        </w:rPr>
        <w:t>ằ</w:t>
      </w:r>
      <w:r w:rsidRPr="00480D87">
        <w:rPr>
          <w:rFonts w:ascii="Times New Roman" w:hAnsi="Times New Roman"/>
          <w:iCs/>
          <w:color w:val="000000"/>
          <w:sz w:val="28"/>
          <w:szCs w:val="28"/>
          <w:lang w:val="de-DE"/>
        </w:rPr>
        <w:t>ng năm nhất định với mật độ cây trồng bình thường. Cây trồng trần, trồng bao nhiêu đất tính bấy nhiêu diện tích gieo trồng;</w:t>
      </w:r>
    </w:p>
    <w:p w14:paraId="7BAB77C2" w14:textId="77777777" w:rsidR="002E2E3F" w:rsidRDefault="002E2E3F" w:rsidP="00B8054B">
      <w:pPr>
        <w:spacing w:before="120" w:after="120"/>
        <w:ind w:firstLine="720"/>
        <w:jc w:val="both"/>
        <w:rPr>
          <w:rFonts w:ascii="Times New Roman" w:hAnsi="Times New Roman"/>
          <w:iCs/>
          <w:color w:val="000000"/>
          <w:sz w:val="28"/>
          <w:szCs w:val="28"/>
          <w:lang w:val="de-DE"/>
        </w:rPr>
      </w:pPr>
      <w:r>
        <w:rPr>
          <w:rFonts w:ascii="Times New Roman" w:hAnsi="Times New Roman"/>
          <w:iCs/>
          <w:color w:val="000000"/>
          <w:sz w:val="28"/>
          <w:szCs w:val="28"/>
          <w:lang w:val="de-DE"/>
        </w:rPr>
        <w:t>Quy định việc tính diện tích cây trồng trần cho từng nhóm cây như sau:</w:t>
      </w:r>
    </w:p>
    <w:p w14:paraId="7C1E36E6" w14:textId="77777777" w:rsidR="002E2E3F" w:rsidRPr="00D00083" w:rsidRDefault="002E2E3F" w:rsidP="00B8054B">
      <w:pPr>
        <w:spacing w:before="120" w:after="120"/>
        <w:ind w:firstLine="720"/>
        <w:jc w:val="both"/>
        <w:rPr>
          <w:rFonts w:ascii="Times New Roman" w:hAnsi="Times New Roman"/>
          <w:iCs/>
          <w:color w:val="000000"/>
          <w:spacing w:val="-4"/>
          <w:sz w:val="28"/>
          <w:szCs w:val="28"/>
          <w:lang w:val="de-DE"/>
        </w:rPr>
      </w:pPr>
      <w:r w:rsidRPr="00D00083">
        <w:rPr>
          <w:rFonts w:ascii="Times New Roman" w:hAnsi="Times New Roman"/>
          <w:iCs/>
          <w:color w:val="000000"/>
          <w:spacing w:val="-4"/>
          <w:sz w:val="28"/>
          <w:szCs w:val="28"/>
          <w:lang w:val="de-DE"/>
        </w:rPr>
        <w:t>- Tính một lần diện tích trong một vụ sản xuất đối với những nhóm cây sau:</w:t>
      </w:r>
    </w:p>
    <w:p w14:paraId="2E2D0546" w14:textId="77777777" w:rsidR="002E2E3F" w:rsidRDefault="002E2E3F" w:rsidP="00B8054B">
      <w:pPr>
        <w:spacing w:before="120" w:after="120"/>
        <w:ind w:firstLine="709"/>
        <w:jc w:val="both"/>
        <w:rPr>
          <w:rFonts w:ascii="Times New Roman" w:hAnsi="Times New Roman"/>
          <w:sz w:val="28"/>
          <w:szCs w:val="28"/>
        </w:rPr>
      </w:pPr>
      <w:r>
        <w:rPr>
          <w:rFonts w:ascii="Times New Roman" w:hAnsi="Times New Roman"/>
          <w:iCs/>
          <w:color w:val="000000"/>
          <w:sz w:val="28"/>
          <w:szCs w:val="28"/>
          <w:lang w:val="de-DE"/>
        </w:rPr>
        <w:t xml:space="preserve">+ </w:t>
      </w:r>
      <w:r w:rsidRPr="003918AB">
        <w:rPr>
          <w:rFonts w:ascii="Times New Roman" w:hAnsi="Times New Roman"/>
          <w:iCs/>
          <w:color w:val="000000"/>
          <w:sz w:val="28"/>
          <w:szCs w:val="28"/>
          <w:lang w:val="de-DE"/>
        </w:rPr>
        <w:t xml:space="preserve">Các loại cây trong 1 vụ chỉ có thể gieo trồng và thu hoạch 1 lần (ngô, khoai lang, </w:t>
      </w:r>
      <w:r w:rsidRPr="003918AB">
        <w:rPr>
          <w:rFonts w:ascii="Times New Roman" w:hAnsi="Times New Roman" w:hint="eastAsia"/>
          <w:iCs/>
          <w:color w:val="000000"/>
          <w:sz w:val="28"/>
          <w:szCs w:val="28"/>
          <w:lang w:val="de-DE"/>
        </w:rPr>
        <w:t>đ</w:t>
      </w:r>
      <w:r w:rsidRPr="003918AB">
        <w:rPr>
          <w:rFonts w:ascii="Times New Roman" w:hAnsi="Times New Roman"/>
          <w:iCs/>
          <w:color w:val="000000"/>
          <w:sz w:val="28"/>
          <w:szCs w:val="28"/>
          <w:lang w:val="de-DE"/>
        </w:rPr>
        <w:t>ậu các loại,…)</w:t>
      </w:r>
      <w:r>
        <w:rPr>
          <w:rFonts w:ascii="Times New Roman" w:hAnsi="Times New Roman"/>
          <w:iCs/>
          <w:color w:val="000000"/>
          <w:sz w:val="28"/>
          <w:szCs w:val="28"/>
          <w:lang w:val="de-DE"/>
        </w:rPr>
        <w:t>;</w:t>
      </w:r>
    </w:p>
    <w:p w14:paraId="103021AE" w14:textId="7630D4B6" w:rsidR="002E2E3F" w:rsidRDefault="002E2E3F" w:rsidP="00B8054B">
      <w:pPr>
        <w:tabs>
          <w:tab w:val="num" w:pos="2340"/>
        </w:tabs>
        <w:spacing w:before="120" w:after="120" w:line="240" w:lineRule="auto"/>
        <w:ind w:firstLine="709"/>
        <w:jc w:val="both"/>
        <w:rPr>
          <w:rFonts w:ascii="Times New Roman" w:hAnsi="Times New Roman"/>
          <w:iCs/>
          <w:color w:val="000000"/>
          <w:sz w:val="28"/>
          <w:szCs w:val="28"/>
          <w:lang w:val="de-DE"/>
        </w:rPr>
      </w:pPr>
      <w:r w:rsidRPr="003918AB">
        <w:rPr>
          <w:rFonts w:ascii="Times New Roman" w:hAnsi="Times New Roman"/>
          <w:iCs/>
          <w:color w:val="000000"/>
          <w:sz w:val="28"/>
          <w:szCs w:val="28"/>
          <w:lang w:val="de-DE"/>
        </w:rPr>
        <w:t xml:space="preserve">+ Các loại cây trong 1 năm chỉ </w:t>
      </w:r>
      <w:r w:rsidR="00136B46">
        <w:rPr>
          <w:rFonts w:ascii="Times New Roman" w:hAnsi="Times New Roman"/>
          <w:iCs/>
          <w:color w:val="000000"/>
          <w:sz w:val="28"/>
          <w:szCs w:val="28"/>
          <w:lang w:val="de-DE"/>
        </w:rPr>
        <w:t>g</w:t>
      </w:r>
      <w:r w:rsidRPr="003918AB">
        <w:rPr>
          <w:rFonts w:ascii="Times New Roman" w:hAnsi="Times New Roman"/>
          <w:iCs/>
          <w:color w:val="000000"/>
          <w:sz w:val="28"/>
          <w:szCs w:val="28"/>
          <w:lang w:val="de-DE"/>
        </w:rPr>
        <w:t>ieo trồng 1 lần nhưng có thể cho thu hoạch nhiều lần (rau muống, mùng tơi, rau ngót, cỏ voi…)</w:t>
      </w:r>
      <w:r>
        <w:rPr>
          <w:rFonts w:ascii="Times New Roman" w:hAnsi="Times New Roman"/>
          <w:iCs/>
          <w:color w:val="000000"/>
          <w:sz w:val="28"/>
          <w:szCs w:val="28"/>
          <w:lang w:val="de-DE"/>
        </w:rPr>
        <w:t xml:space="preserve">. Tính diện tích gieo trồng </w:t>
      </w:r>
      <w:r w:rsidR="00FA79F6">
        <w:rPr>
          <w:rFonts w:ascii="Times New Roman" w:hAnsi="Times New Roman"/>
          <w:iCs/>
          <w:color w:val="000000"/>
          <w:sz w:val="28"/>
          <w:szCs w:val="28"/>
          <w:lang w:val="de-DE"/>
        </w:rPr>
        <w:t xml:space="preserve">và diện tích thu hoạch </w:t>
      </w:r>
      <w:r>
        <w:rPr>
          <w:rFonts w:ascii="Times New Roman" w:hAnsi="Times New Roman"/>
          <w:iCs/>
          <w:color w:val="000000"/>
          <w:sz w:val="28"/>
          <w:szCs w:val="28"/>
          <w:lang w:val="de-DE"/>
        </w:rPr>
        <w:t xml:space="preserve">vào </w:t>
      </w:r>
      <w:r w:rsidR="00FA79F6">
        <w:rPr>
          <w:rFonts w:ascii="Times New Roman" w:hAnsi="Times New Roman"/>
          <w:iCs/>
          <w:color w:val="000000"/>
          <w:sz w:val="28"/>
          <w:szCs w:val="28"/>
          <w:lang w:val="de-DE"/>
        </w:rPr>
        <w:t>từng vụ sản xuất tương ứng.</w:t>
      </w:r>
    </w:p>
    <w:p w14:paraId="70CBB909" w14:textId="139AF2EE" w:rsidR="00FA79F6" w:rsidRPr="003918AB" w:rsidRDefault="00FA79F6" w:rsidP="00FA79F6">
      <w:pPr>
        <w:tabs>
          <w:tab w:val="num" w:pos="2340"/>
        </w:tabs>
        <w:spacing w:before="120" w:after="120" w:line="240" w:lineRule="auto"/>
        <w:ind w:firstLine="709"/>
        <w:jc w:val="both"/>
        <w:rPr>
          <w:rFonts w:ascii="Times New Roman" w:hAnsi="Times New Roman"/>
          <w:iCs/>
          <w:color w:val="000000"/>
          <w:sz w:val="28"/>
          <w:szCs w:val="28"/>
          <w:lang w:val="de-DE"/>
        </w:rPr>
      </w:pPr>
      <w:r>
        <w:rPr>
          <w:rFonts w:ascii="Times New Roman" w:hAnsi="Times New Roman"/>
          <w:iCs/>
          <w:color w:val="000000"/>
          <w:sz w:val="28"/>
          <w:szCs w:val="28"/>
          <w:lang w:val="de-DE"/>
        </w:rPr>
        <w:t xml:space="preserve">Ví dụ: Vườn rau ngót cho thu hoạch 20 lần, trong đó 10 lần vào vụ Đông Xuân, 10 lần vào vụ Hè Thu thì tính diện tích gieo trồng và thu hoạch cho cả 02 vụ Đông Xuân và Hè Thu. Cây cỏ voi cao sản cho thu hoạch 03 lần vào vụ Đông Xuân, 03 lần vào </w:t>
      </w:r>
      <w:r w:rsidR="001C74BC">
        <w:rPr>
          <w:rFonts w:ascii="Times New Roman" w:hAnsi="Times New Roman"/>
          <w:iCs/>
          <w:color w:val="000000"/>
          <w:sz w:val="28"/>
          <w:szCs w:val="28"/>
          <w:lang w:val="de-DE"/>
        </w:rPr>
        <w:t>vụ Hè Thu thì mỗi vụ cũng được tính 01 lần diện tích.</w:t>
      </w:r>
    </w:p>
    <w:p w14:paraId="2188BC1F" w14:textId="77777777" w:rsidR="002E2E3F" w:rsidRDefault="002E2E3F" w:rsidP="00B8054B">
      <w:pPr>
        <w:tabs>
          <w:tab w:val="num" w:pos="2340"/>
        </w:tabs>
        <w:spacing w:before="120" w:after="120" w:line="240" w:lineRule="auto"/>
        <w:ind w:firstLine="709"/>
        <w:jc w:val="both"/>
        <w:rPr>
          <w:rFonts w:ascii="Times New Roman" w:hAnsi="Times New Roman"/>
          <w:iCs/>
          <w:color w:val="000000"/>
          <w:sz w:val="28"/>
          <w:szCs w:val="28"/>
          <w:lang w:val="de-DE"/>
        </w:rPr>
      </w:pPr>
      <w:r w:rsidRPr="003918AB">
        <w:rPr>
          <w:rFonts w:ascii="Times New Roman" w:hAnsi="Times New Roman"/>
          <w:iCs/>
          <w:color w:val="000000"/>
          <w:sz w:val="28"/>
          <w:szCs w:val="28"/>
          <w:lang w:val="de-DE"/>
        </w:rPr>
        <w:t>+ Các loại cây trong 1 vụ có thể gieo trồng và thu hoạch được nhiều lần (bắp cải, su hào, cải các loại, xà lách…).</w:t>
      </w:r>
      <w:r>
        <w:rPr>
          <w:rFonts w:ascii="Times New Roman" w:hAnsi="Times New Roman"/>
          <w:iCs/>
          <w:color w:val="000000"/>
          <w:sz w:val="28"/>
          <w:szCs w:val="28"/>
          <w:lang w:val="de-DE"/>
        </w:rPr>
        <w:t xml:space="preserve"> </w:t>
      </w:r>
    </w:p>
    <w:p w14:paraId="15A5B5AD" w14:textId="77777777" w:rsidR="002E2E3F" w:rsidRDefault="002E2E3F" w:rsidP="00B8054B">
      <w:pPr>
        <w:spacing w:before="120" w:after="120"/>
        <w:ind w:firstLine="709"/>
        <w:jc w:val="both"/>
        <w:rPr>
          <w:rFonts w:ascii="Times New Roman" w:hAnsi="Times New Roman"/>
          <w:sz w:val="28"/>
          <w:szCs w:val="28"/>
        </w:rPr>
      </w:pPr>
      <w:proofErr w:type="spellStart"/>
      <w:r w:rsidRPr="0065193F">
        <w:rPr>
          <w:rFonts w:ascii="Times New Roman" w:hAnsi="Times New Roman"/>
          <w:sz w:val="28"/>
          <w:szCs w:val="28"/>
        </w:rPr>
        <w:t>Nếu</w:t>
      </w:r>
      <w:proofErr w:type="spellEnd"/>
      <w:r w:rsidRPr="0065193F">
        <w:rPr>
          <w:rFonts w:ascii="Times New Roman" w:hAnsi="Times New Roman"/>
          <w:sz w:val="28"/>
          <w:szCs w:val="28"/>
        </w:rPr>
        <w:t xml:space="preserve"> </w:t>
      </w:r>
      <w:proofErr w:type="spellStart"/>
      <w:r w:rsidRPr="0065193F">
        <w:rPr>
          <w:rFonts w:ascii="Times New Roman" w:hAnsi="Times New Roman"/>
          <w:sz w:val="28"/>
          <w:szCs w:val="28"/>
        </w:rPr>
        <w:t>trong</w:t>
      </w:r>
      <w:proofErr w:type="spellEnd"/>
      <w:r w:rsidRPr="0065193F">
        <w:rPr>
          <w:rFonts w:ascii="Times New Roman" w:hAnsi="Times New Roman"/>
          <w:sz w:val="28"/>
          <w:szCs w:val="28"/>
        </w:rPr>
        <w:t xml:space="preserve"> </w:t>
      </w:r>
      <w:proofErr w:type="spellStart"/>
      <w:r w:rsidRPr="0065193F">
        <w:rPr>
          <w:rFonts w:ascii="Times New Roman" w:hAnsi="Times New Roman"/>
          <w:sz w:val="28"/>
          <w:szCs w:val="28"/>
        </w:rPr>
        <w:t>một</w:t>
      </w:r>
      <w:proofErr w:type="spellEnd"/>
      <w:r w:rsidRPr="0065193F">
        <w:rPr>
          <w:rFonts w:ascii="Times New Roman" w:hAnsi="Times New Roman"/>
          <w:sz w:val="28"/>
          <w:szCs w:val="28"/>
        </w:rPr>
        <w:t xml:space="preserve"> </w:t>
      </w:r>
      <w:proofErr w:type="spellStart"/>
      <w:r w:rsidRPr="0065193F">
        <w:rPr>
          <w:rFonts w:ascii="Times New Roman" w:hAnsi="Times New Roman"/>
          <w:sz w:val="28"/>
          <w:szCs w:val="28"/>
        </w:rPr>
        <w:t>vụ</w:t>
      </w:r>
      <w:proofErr w:type="spellEnd"/>
      <w:r w:rsidRPr="0065193F">
        <w:rPr>
          <w:rFonts w:ascii="Times New Roman" w:hAnsi="Times New Roman"/>
          <w:sz w:val="28"/>
          <w:szCs w:val="28"/>
        </w:rPr>
        <w:t xml:space="preserve"> </w:t>
      </w:r>
      <w:proofErr w:type="spellStart"/>
      <w:r w:rsidRPr="0065193F">
        <w:rPr>
          <w:rFonts w:ascii="Times New Roman" w:hAnsi="Times New Roman"/>
          <w:sz w:val="28"/>
          <w:szCs w:val="28"/>
        </w:rPr>
        <w:t>sản</w:t>
      </w:r>
      <w:proofErr w:type="spellEnd"/>
      <w:r w:rsidRPr="0065193F">
        <w:rPr>
          <w:rFonts w:ascii="Times New Roman" w:hAnsi="Times New Roman"/>
          <w:sz w:val="28"/>
          <w:szCs w:val="28"/>
        </w:rPr>
        <w:t xml:space="preserve"> </w:t>
      </w:r>
      <w:proofErr w:type="spellStart"/>
      <w:r w:rsidRPr="0065193F">
        <w:rPr>
          <w:rFonts w:ascii="Times New Roman" w:hAnsi="Times New Roman"/>
          <w:sz w:val="28"/>
          <w:szCs w:val="28"/>
        </w:rPr>
        <w:t>xuất</w:t>
      </w:r>
      <w:proofErr w:type="spellEnd"/>
      <w:r w:rsidRPr="0065193F">
        <w:rPr>
          <w:rFonts w:ascii="Times New Roman" w:hAnsi="Times New Roman"/>
          <w:sz w:val="28"/>
          <w:szCs w:val="28"/>
        </w:rPr>
        <w:t xml:space="preserve"> </w:t>
      </w:r>
      <w:proofErr w:type="spellStart"/>
      <w:r w:rsidRPr="0065193F">
        <w:rPr>
          <w:rFonts w:ascii="Times New Roman" w:hAnsi="Times New Roman"/>
          <w:sz w:val="28"/>
          <w:szCs w:val="28"/>
        </w:rPr>
        <w:t>có</w:t>
      </w:r>
      <w:proofErr w:type="spellEnd"/>
      <w:r w:rsidRPr="0065193F">
        <w:rPr>
          <w:rFonts w:ascii="Times New Roman" w:hAnsi="Times New Roman"/>
          <w:sz w:val="28"/>
          <w:szCs w:val="28"/>
        </w:rPr>
        <w:t xml:space="preserve"> </w:t>
      </w:r>
      <w:proofErr w:type="spellStart"/>
      <w:r w:rsidRPr="0065193F">
        <w:rPr>
          <w:rFonts w:ascii="Times New Roman" w:hAnsi="Times New Roman"/>
          <w:sz w:val="28"/>
          <w:szCs w:val="28"/>
        </w:rPr>
        <w:t>trồng</w:t>
      </w:r>
      <w:proofErr w:type="spellEnd"/>
      <w:r w:rsidRPr="0065193F">
        <w:rPr>
          <w:rFonts w:ascii="Times New Roman" w:hAnsi="Times New Roman"/>
          <w:sz w:val="28"/>
          <w:szCs w:val="28"/>
        </w:rPr>
        <w:t xml:space="preserve"> </w:t>
      </w:r>
      <w:proofErr w:type="spellStart"/>
      <w:r w:rsidRPr="0065193F">
        <w:rPr>
          <w:rFonts w:ascii="Times New Roman" w:hAnsi="Times New Roman"/>
          <w:sz w:val="28"/>
          <w:szCs w:val="28"/>
        </w:rPr>
        <w:t>gối</w:t>
      </w:r>
      <w:proofErr w:type="spellEnd"/>
      <w:r w:rsidRPr="0065193F">
        <w:rPr>
          <w:rFonts w:ascii="Times New Roman" w:hAnsi="Times New Roman"/>
          <w:sz w:val="28"/>
          <w:szCs w:val="28"/>
        </w:rPr>
        <w:t xml:space="preserve"> </w:t>
      </w:r>
      <w:proofErr w:type="spellStart"/>
      <w:r w:rsidRPr="0065193F">
        <w:rPr>
          <w:rFonts w:ascii="Times New Roman" w:hAnsi="Times New Roman"/>
          <w:sz w:val="28"/>
          <w:szCs w:val="28"/>
        </w:rPr>
        <w:t>vụ</w:t>
      </w:r>
      <w:proofErr w:type="spellEnd"/>
      <w:r w:rsidRPr="0065193F">
        <w:rPr>
          <w:rFonts w:ascii="Times New Roman" w:hAnsi="Times New Roman"/>
          <w:sz w:val="28"/>
          <w:szCs w:val="28"/>
        </w:rPr>
        <w:t xml:space="preserve"> </w:t>
      </w:r>
      <w:proofErr w:type="spellStart"/>
      <w:r w:rsidRPr="0065193F">
        <w:rPr>
          <w:rFonts w:ascii="Times New Roman" w:hAnsi="Times New Roman"/>
          <w:sz w:val="28"/>
          <w:szCs w:val="28"/>
        </w:rPr>
        <w:t>từ</w:t>
      </w:r>
      <w:proofErr w:type="spellEnd"/>
      <w:r w:rsidRPr="0065193F">
        <w:rPr>
          <w:rFonts w:ascii="Times New Roman" w:hAnsi="Times New Roman"/>
          <w:sz w:val="28"/>
          <w:szCs w:val="28"/>
        </w:rPr>
        <w:t xml:space="preserve"> 2 </w:t>
      </w:r>
      <w:proofErr w:type="spellStart"/>
      <w:r w:rsidRPr="0065193F">
        <w:rPr>
          <w:rFonts w:ascii="Times New Roman" w:hAnsi="Times New Roman"/>
          <w:sz w:val="28"/>
          <w:szCs w:val="28"/>
        </w:rPr>
        <w:t>loại</w:t>
      </w:r>
      <w:proofErr w:type="spellEnd"/>
      <w:r w:rsidRPr="0065193F">
        <w:rPr>
          <w:rFonts w:ascii="Times New Roman" w:hAnsi="Times New Roman"/>
          <w:sz w:val="28"/>
          <w:szCs w:val="28"/>
        </w:rPr>
        <w:t xml:space="preserve"> </w:t>
      </w:r>
      <w:proofErr w:type="spellStart"/>
      <w:r w:rsidRPr="0065193F">
        <w:rPr>
          <w:rFonts w:ascii="Times New Roman" w:hAnsi="Times New Roman"/>
          <w:sz w:val="28"/>
          <w:szCs w:val="28"/>
        </w:rPr>
        <w:t>cây</w:t>
      </w:r>
      <w:proofErr w:type="spellEnd"/>
      <w:r w:rsidRPr="0065193F">
        <w:rPr>
          <w:rFonts w:ascii="Times New Roman" w:hAnsi="Times New Roman"/>
          <w:sz w:val="28"/>
          <w:szCs w:val="28"/>
        </w:rPr>
        <w:t xml:space="preserve"> </w:t>
      </w:r>
      <w:proofErr w:type="spellStart"/>
      <w:r w:rsidRPr="0065193F">
        <w:rPr>
          <w:rFonts w:ascii="Times New Roman" w:hAnsi="Times New Roman"/>
          <w:sz w:val="28"/>
          <w:szCs w:val="28"/>
        </w:rPr>
        <w:t>trở</w:t>
      </w:r>
      <w:proofErr w:type="spellEnd"/>
      <w:r w:rsidRPr="0065193F">
        <w:rPr>
          <w:rFonts w:ascii="Times New Roman" w:hAnsi="Times New Roman"/>
          <w:sz w:val="28"/>
          <w:szCs w:val="28"/>
        </w:rPr>
        <w:t xml:space="preserve"> </w:t>
      </w:r>
      <w:proofErr w:type="spellStart"/>
      <w:r w:rsidRPr="0065193F">
        <w:rPr>
          <w:rFonts w:ascii="Times New Roman" w:hAnsi="Times New Roman"/>
          <w:sz w:val="28"/>
          <w:szCs w:val="28"/>
        </w:rPr>
        <w:t>lên</w:t>
      </w:r>
      <w:proofErr w:type="spellEnd"/>
      <w:r w:rsidRPr="0065193F">
        <w:rPr>
          <w:rFonts w:ascii="Times New Roman" w:hAnsi="Times New Roman"/>
          <w:sz w:val="28"/>
          <w:szCs w:val="28"/>
        </w:rPr>
        <w:t xml:space="preserve"> </w:t>
      </w:r>
      <w:proofErr w:type="spellStart"/>
      <w:r w:rsidRPr="0065193F">
        <w:rPr>
          <w:rFonts w:ascii="Times New Roman" w:hAnsi="Times New Roman"/>
          <w:sz w:val="28"/>
          <w:szCs w:val="28"/>
        </w:rPr>
        <w:t>thì</w:t>
      </w:r>
      <w:proofErr w:type="spellEnd"/>
      <w:r w:rsidRPr="0065193F">
        <w:rPr>
          <w:rFonts w:ascii="Times New Roman" w:hAnsi="Times New Roman"/>
          <w:sz w:val="28"/>
          <w:szCs w:val="28"/>
        </w:rPr>
        <w:t xml:space="preserve"> </w:t>
      </w:r>
      <w:proofErr w:type="spellStart"/>
      <w:r w:rsidRPr="0065193F">
        <w:rPr>
          <w:rFonts w:ascii="Times New Roman" w:hAnsi="Times New Roman"/>
          <w:sz w:val="28"/>
          <w:szCs w:val="28"/>
        </w:rPr>
        <w:t>mỗi</w:t>
      </w:r>
      <w:proofErr w:type="spellEnd"/>
      <w:r w:rsidRPr="0065193F">
        <w:rPr>
          <w:rFonts w:ascii="Times New Roman" w:hAnsi="Times New Roman"/>
          <w:sz w:val="28"/>
          <w:szCs w:val="28"/>
        </w:rPr>
        <w:t xml:space="preserve"> </w:t>
      </w:r>
      <w:proofErr w:type="spellStart"/>
      <w:r w:rsidRPr="0065193F">
        <w:rPr>
          <w:rFonts w:ascii="Times New Roman" w:hAnsi="Times New Roman"/>
          <w:sz w:val="28"/>
          <w:szCs w:val="28"/>
        </w:rPr>
        <w:t>loại</w:t>
      </w:r>
      <w:proofErr w:type="spellEnd"/>
      <w:r w:rsidRPr="0065193F">
        <w:rPr>
          <w:rFonts w:ascii="Times New Roman" w:hAnsi="Times New Roman"/>
          <w:sz w:val="28"/>
          <w:szCs w:val="28"/>
        </w:rPr>
        <w:t xml:space="preserve"> </w:t>
      </w:r>
      <w:proofErr w:type="spellStart"/>
      <w:r w:rsidRPr="0065193F">
        <w:rPr>
          <w:rFonts w:ascii="Times New Roman" w:hAnsi="Times New Roman"/>
          <w:sz w:val="28"/>
          <w:szCs w:val="28"/>
        </w:rPr>
        <w:t>cây</w:t>
      </w:r>
      <w:proofErr w:type="spellEnd"/>
      <w:r w:rsidRPr="0065193F">
        <w:rPr>
          <w:rFonts w:ascii="Times New Roman" w:hAnsi="Times New Roman"/>
          <w:sz w:val="28"/>
          <w:szCs w:val="28"/>
        </w:rPr>
        <w:t xml:space="preserve"> </w:t>
      </w:r>
      <w:proofErr w:type="spellStart"/>
      <w:r w:rsidRPr="0065193F">
        <w:rPr>
          <w:rFonts w:ascii="Times New Roman" w:hAnsi="Times New Roman"/>
          <w:sz w:val="28"/>
          <w:szCs w:val="28"/>
        </w:rPr>
        <w:t>tính</w:t>
      </w:r>
      <w:proofErr w:type="spellEnd"/>
      <w:r w:rsidRPr="0065193F">
        <w:rPr>
          <w:rFonts w:ascii="Times New Roman" w:hAnsi="Times New Roman"/>
          <w:sz w:val="28"/>
          <w:szCs w:val="28"/>
        </w:rPr>
        <w:t xml:space="preserve"> 1 </w:t>
      </w:r>
      <w:proofErr w:type="spellStart"/>
      <w:r w:rsidRPr="0065193F">
        <w:rPr>
          <w:rFonts w:ascii="Times New Roman" w:hAnsi="Times New Roman"/>
          <w:sz w:val="28"/>
          <w:szCs w:val="28"/>
        </w:rPr>
        <w:t>lần</w:t>
      </w:r>
      <w:proofErr w:type="spellEnd"/>
      <w:r w:rsidRPr="0065193F">
        <w:rPr>
          <w:rFonts w:ascii="Times New Roman" w:hAnsi="Times New Roman"/>
          <w:sz w:val="28"/>
          <w:szCs w:val="28"/>
        </w:rPr>
        <w:t xml:space="preserve"> </w:t>
      </w:r>
      <w:proofErr w:type="spellStart"/>
      <w:r w:rsidRPr="0065193F">
        <w:rPr>
          <w:rFonts w:ascii="Times New Roman" w:hAnsi="Times New Roman"/>
          <w:sz w:val="28"/>
          <w:szCs w:val="28"/>
        </w:rPr>
        <w:t>diện</w:t>
      </w:r>
      <w:proofErr w:type="spellEnd"/>
      <w:r w:rsidRPr="0065193F">
        <w:rPr>
          <w:rFonts w:ascii="Times New Roman" w:hAnsi="Times New Roman"/>
          <w:sz w:val="28"/>
          <w:szCs w:val="28"/>
        </w:rPr>
        <w:t xml:space="preserve"> </w:t>
      </w:r>
      <w:proofErr w:type="spellStart"/>
      <w:r w:rsidRPr="0065193F">
        <w:rPr>
          <w:rFonts w:ascii="Times New Roman" w:hAnsi="Times New Roman"/>
          <w:sz w:val="28"/>
          <w:szCs w:val="28"/>
        </w:rPr>
        <w:t>tích</w:t>
      </w:r>
      <w:proofErr w:type="spellEnd"/>
      <w:r w:rsidRPr="0065193F">
        <w:rPr>
          <w:rFonts w:ascii="Times New Roman" w:hAnsi="Times New Roman"/>
          <w:sz w:val="28"/>
          <w:szCs w:val="28"/>
        </w:rPr>
        <w:t>.</w:t>
      </w:r>
      <w:r>
        <w:rPr>
          <w:rFonts w:ascii="Times New Roman" w:hAnsi="Times New Roman"/>
          <w:sz w:val="28"/>
          <w:szCs w:val="28"/>
        </w:rPr>
        <w:t xml:space="preserve"> </w:t>
      </w:r>
    </w:p>
    <w:p w14:paraId="11375B1C" w14:textId="77777777" w:rsidR="002E2E3F" w:rsidRDefault="002E2E3F" w:rsidP="00B8054B">
      <w:pPr>
        <w:spacing w:before="120" w:after="120"/>
        <w:ind w:firstLine="709"/>
        <w:jc w:val="both"/>
        <w:rPr>
          <w:rFonts w:ascii="Times New Roman" w:hAnsi="Times New Roman"/>
          <w:sz w:val="28"/>
          <w:szCs w:val="28"/>
        </w:rPr>
      </w:pPr>
      <w:proofErr w:type="spellStart"/>
      <w:r>
        <w:rPr>
          <w:rFonts w:ascii="Times New Roman" w:hAnsi="Times New Roman"/>
          <w:sz w:val="28"/>
          <w:szCs w:val="28"/>
        </w:rPr>
        <w:t>Lưu</w:t>
      </w:r>
      <w:proofErr w:type="spellEnd"/>
      <w:r>
        <w:rPr>
          <w:rFonts w:ascii="Times New Roman" w:hAnsi="Times New Roman"/>
          <w:sz w:val="28"/>
          <w:szCs w:val="28"/>
        </w:rPr>
        <w:t xml:space="preserve"> ý: </w:t>
      </w:r>
      <w:proofErr w:type="spellStart"/>
      <w:r>
        <w:rPr>
          <w:rFonts w:ascii="Times New Roman" w:hAnsi="Times New Roman"/>
          <w:sz w:val="28"/>
          <w:szCs w:val="28"/>
        </w:rPr>
        <w:t>Trường</w:t>
      </w:r>
      <w:proofErr w:type="spellEnd"/>
      <w:r>
        <w:rPr>
          <w:rFonts w:ascii="Times New Roman" w:hAnsi="Times New Roman"/>
          <w:sz w:val="28"/>
          <w:szCs w:val="28"/>
        </w:rPr>
        <w:t xml:space="preserve"> </w:t>
      </w:r>
      <w:proofErr w:type="spellStart"/>
      <w:r>
        <w:rPr>
          <w:rFonts w:ascii="Times New Roman" w:hAnsi="Times New Roman"/>
          <w:sz w:val="28"/>
          <w:szCs w:val="28"/>
        </w:rPr>
        <w:t>hợp</w:t>
      </w:r>
      <w:proofErr w:type="spellEnd"/>
      <w:r>
        <w:rPr>
          <w:rFonts w:ascii="Times New Roman" w:hAnsi="Times New Roman"/>
          <w:sz w:val="28"/>
          <w:szCs w:val="28"/>
        </w:rPr>
        <w:t xml:space="preserve"> </w:t>
      </w:r>
      <w:proofErr w:type="spellStart"/>
      <w:r>
        <w:rPr>
          <w:rFonts w:ascii="Times New Roman" w:hAnsi="Times New Roman"/>
          <w:sz w:val="28"/>
          <w:szCs w:val="28"/>
        </w:rPr>
        <w:t>cây</w:t>
      </w:r>
      <w:proofErr w:type="spellEnd"/>
      <w:r>
        <w:rPr>
          <w:rFonts w:ascii="Times New Roman" w:hAnsi="Times New Roman"/>
          <w:sz w:val="28"/>
          <w:szCs w:val="28"/>
        </w:rPr>
        <w:t xml:space="preserve"> </w:t>
      </w:r>
      <w:proofErr w:type="spellStart"/>
      <w:r>
        <w:rPr>
          <w:rFonts w:ascii="Times New Roman" w:hAnsi="Times New Roman"/>
          <w:sz w:val="28"/>
          <w:szCs w:val="28"/>
        </w:rPr>
        <w:t>trồng</w:t>
      </w:r>
      <w:proofErr w:type="spellEnd"/>
      <w:r>
        <w:rPr>
          <w:rFonts w:ascii="Times New Roman" w:hAnsi="Times New Roman"/>
          <w:sz w:val="28"/>
          <w:szCs w:val="28"/>
        </w:rPr>
        <w:t xml:space="preserve"> </w:t>
      </w:r>
      <w:proofErr w:type="spellStart"/>
      <w:r>
        <w:rPr>
          <w:rFonts w:ascii="Times New Roman" w:hAnsi="Times New Roman"/>
          <w:sz w:val="28"/>
          <w:szCs w:val="28"/>
        </w:rPr>
        <w:t>cho</w:t>
      </w:r>
      <w:proofErr w:type="spellEnd"/>
      <w:r>
        <w:rPr>
          <w:rFonts w:ascii="Times New Roman" w:hAnsi="Times New Roman"/>
          <w:sz w:val="28"/>
          <w:szCs w:val="28"/>
        </w:rPr>
        <w:t xml:space="preserve"> </w:t>
      </w:r>
      <w:proofErr w:type="spellStart"/>
      <w:r>
        <w:rPr>
          <w:rFonts w:ascii="Times New Roman" w:hAnsi="Times New Roman"/>
          <w:sz w:val="28"/>
          <w:szCs w:val="28"/>
        </w:rPr>
        <w:t>thu</w:t>
      </w:r>
      <w:proofErr w:type="spellEnd"/>
      <w:r>
        <w:rPr>
          <w:rFonts w:ascii="Times New Roman" w:hAnsi="Times New Roman"/>
          <w:sz w:val="28"/>
          <w:szCs w:val="28"/>
        </w:rPr>
        <w:t xml:space="preserve"> </w:t>
      </w:r>
      <w:proofErr w:type="spellStart"/>
      <w:r>
        <w:rPr>
          <w:rFonts w:ascii="Times New Roman" w:hAnsi="Times New Roman"/>
          <w:sz w:val="28"/>
          <w:szCs w:val="28"/>
        </w:rPr>
        <w:t>hoạch</w:t>
      </w:r>
      <w:proofErr w:type="spellEnd"/>
      <w:r>
        <w:rPr>
          <w:rFonts w:ascii="Times New Roman" w:hAnsi="Times New Roman"/>
          <w:sz w:val="28"/>
          <w:szCs w:val="28"/>
        </w:rPr>
        <w:t xml:space="preserve"> ở </w:t>
      </w:r>
      <w:proofErr w:type="spellStart"/>
      <w:r>
        <w:rPr>
          <w:rFonts w:ascii="Times New Roman" w:hAnsi="Times New Roman"/>
          <w:sz w:val="28"/>
          <w:szCs w:val="28"/>
        </w:rPr>
        <w:t>cả</w:t>
      </w:r>
      <w:proofErr w:type="spellEnd"/>
      <w:r>
        <w:rPr>
          <w:rFonts w:ascii="Times New Roman" w:hAnsi="Times New Roman"/>
          <w:sz w:val="28"/>
          <w:szCs w:val="28"/>
        </w:rPr>
        <w:t xml:space="preserve"> </w:t>
      </w:r>
      <w:proofErr w:type="spellStart"/>
      <w:r>
        <w:rPr>
          <w:rFonts w:ascii="Times New Roman" w:hAnsi="Times New Roman"/>
          <w:sz w:val="28"/>
          <w:szCs w:val="28"/>
        </w:rPr>
        <w:t>hai</w:t>
      </w:r>
      <w:proofErr w:type="spellEnd"/>
      <w:r>
        <w:rPr>
          <w:rFonts w:ascii="Times New Roman" w:hAnsi="Times New Roman"/>
          <w:sz w:val="28"/>
          <w:szCs w:val="28"/>
        </w:rPr>
        <w:t xml:space="preserve"> </w:t>
      </w:r>
      <w:proofErr w:type="spellStart"/>
      <w:r>
        <w:rPr>
          <w:rFonts w:ascii="Times New Roman" w:hAnsi="Times New Roman"/>
          <w:sz w:val="28"/>
          <w:szCs w:val="28"/>
        </w:rPr>
        <w:t>vụ</w:t>
      </w:r>
      <w:proofErr w:type="spellEnd"/>
      <w:r>
        <w:rPr>
          <w:rFonts w:ascii="Times New Roman" w:hAnsi="Times New Roman"/>
          <w:sz w:val="28"/>
          <w:szCs w:val="28"/>
        </w:rPr>
        <w:t xml:space="preserve"> </w:t>
      </w:r>
      <w:proofErr w:type="spellStart"/>
      <w:r>
        <w:rPr>
          <w:rFonts w:ascii="Times New Roman" w:hAnsi="Times New Roman"/>
          <w:sz w:val="28"/>
          <w:szCs w:val="28"/>
        </w:rPr>
        <w:t>kế</w:t>
      </w:r>
      <w:proofErr w:type="spellEnd"/>
      <w:r>
        <w:rPr>
          <w:rFonts w:ascii="Times New Roman" w:hAnsi="Times New Roman"/>
          <w:sz w:val="28"/>
          <w:szCs w:val="28"/>
        </w:rPr>
        <w:t xml:space="preserve"> </w:t>
      </w:r>
      <w:proofErr w:type="spellStart"/>
      <w:r>
        <w:rPr>
          <w:rFonts w:ascii="Times New Roman" w:hAnsi="Times New Roman"/>
          <w:sz w:val="28"/>
          <w:szCs w:val="28"/>
        </w:rPr>
        <w:t>tiếp</w:t>
      </w:r>
      <w:proofErr w:type="spellEnd"/>
      <w:r>
        <w:rPr>
          <w:rFonts w:ascii="Times New Roman" w:hAnsi="Times New Roman"/>
          <w:sz w:val="28"/>
          <w:szCs w:val="28"/>
        </w:rPr>
        <w:t xml:space="preserve"> </w:t>
      </w:r>
      <w:proofErr w:type="spellStart"/>
      <w:r>
        <w:rPr>
          <w:rFonts w:ascii="Times New Roman" w:hAnsi="Times New Roman"/>
          <w:sz w:val="28"/>
          <w:szCs w:val="28"/>
        </w:rPr>
        <w:t>nhau</w:t>
      </w:r>
      <w:proofErr w:type="spellEnd"/>
      <w:r>
        <w:rPr>
          <w:rFonts w:ascii="Times New Roman" w:hAnsi="Times New Roman"/>
          <w:sz w:val="28"/>
          <w:szCs w:val="28"/>
        </w:rPr>
        <w:t xml:space="preserve">, </w:t>
      </w:r>
      <w:proofErr w:type="spellStart"/>
      <w:r>
        <w:rPr>
          <w:rFonts w:ascii="Times New Roman" w:hAnsi="Times New Roman"/>
          <w:sz w:val="28"/>
          <w:szCs w:val="28"/>
        </w:rPr>
        <w:t>thì</w:t>
      </w:r>
      <w:proofErr w:type="spellEnd"/>
      <w:r>
        <w:rPr>
          <w:rFonts w:ascii="Times New Roman" w:hAnsi="Times New Roman"/>
          <w:sz w:val="28"/>
          <w:szCs w:val="28"/>
        </w:rPr>
        <w:t xml:space="preserve"> </w:t>
      </w:r>
      <w:proofErr w:type="spellStart"/>
      <w:r>
        <w:rPr>
          <w:rFonts w:ascii="Times New Roman" w:hAnsi="Times New Roman"/>
          <w:sz w:val="28"/>
          <w:szCs w:val="28"/>
        </w:rPr>
        <w:t>quy</w:t>
      </w:r>
      <w:proofErr w:type="spellEnd"/>
      <w:r>
        <w:rPr>
          <w:rFonts w:ascii="Times New Roman" w:hAnsi="Times New Roman"/>
          <w:sz w:val="28"/>
          <w:szCs w:val="28"/>
        </w:rPr>
        <w:t xml:space="preserve"> </w:t>
      </w:r>
      <w:proofErr w:type="spellStart"/>
      <w:r>
        <w:rPr>
          <w:rFonts w:ascii="Times New Roman" w:hAnsi="Times New Roman"/>
          <w:sz w:val="28"/>
          <w:szCs w:val="28"/>
        </w:rPr>
        <w:t>ước</w:t>
      </w:r>
      <w:proofErr w:type="spellEnd"/>
      <w:r>
        <w:rPr>
          <w:rFonts w:ascii="Times New Roman" w:hAnsi="Times New Roman"/>
          <w:sz w:val="28"/>
          <w:szCs w:val="28"/>
        </w:rPr>
        <w:t xml:space="preserve"> </w:t>
      </w:r>
      <w:proofErr w:type="spellStart"/>
      <w:r>
        <w:rPr>
          <w:rFonts w:ascii="Times New Roman" w:hAnsi="Times New Roman"/>
          <w:sz w:val="28"/>
          <w:szCs w:val="28"/>
        </w:rPr>
        <w:t>tính</w:t>
      </w:r>
      <w:proofErr w:type="spellEnd"/>
      <w:r>
        <w:rPr>
          <w:rFonts w:ascii="Times New Roman" w:hAnsi="Times New Roman"/>
          <w:sz w:val="28"/>
          <w:szCs w:val="28"/>
        </w:rPr>
        <w:t xml:space="preserve"> </w:t>
      </w:r>
      <w:proofErr w:type="spellStart"/>
      <w:r>
        <w:rPr>
          <w:rFonts w:ascii="Times New Roman" w:hAnsi="Times New Roman"/>
          <w:sz w:val="28"/>
          <w:szCs w:val="28"/>
        </w:rPr>
        <w:t>diện</w:t>
      </w:r>
      <w:proofErr w:type="spellEnd"/>
      <w:r>
        <w:rPr>
          <w:rFonts w:ascii="Times New Roman" w:hAnsi="Times New Roman"/>
          <w:sz w:val="28"/>
          <w:szCs w:val="28"/>
        </w:rPr>
        <w:t xml:space="preserve"> </w:t>
      </w:r>
      <w:proofErr w:type="spellStart"/>
      <w:r>
        <w:rPr>
          <w:rFonts w:ascii="Times New Roman" w:hAnsi="Times New Roman"/>
          <w:sz w:val="28"/>
          <w:szCs w:val="28"/>
        </w:rPr>
        <w:t>tích</w:t>
      </w:r>
      <w:proofErr w:type="spellEnd"/>
      <w:r>
        <w:rPr>
          <w:rFonts w:ascii="Times New Roman" w:hAnsi="Times New Roman"/>
          <w:sz w:val="28"/>
          <w:szCs w:val="28"/>
        </w:rPr>
        <w:t xml:space="preserve"> </w:t>
      </w:r>
      <w:proofErr w:type="spellStart"/>
      <w:r>
        <w:rPr>
          <w:rFonts w:ascii="Times New Roman" w:hAnsi="Times New Roman"/>
          <w:sz w:val="28"/>
          <w:szCs w:val="28"/>
        </w:rPr>
        <w:t>cho</w:t>
      </w:r>
      <w:proofErr w:type="spellEnd"/>
      <w:r>
        <w:rPr>
          <w:rFonts w:ascii="Times New Roman" w:hAnsi="Times New Roman"/>
          <w:sz w:val="28"/>
          <w:szCs w:val="28"/>
        </w:rPr>
        <w:t xml:space="preserve"> </w:t>
      </w:r>
      <w:proofErr w:type="spellStart"/>
      <w:r>
        <w:rPr>
          <w:rFonts w:ascii="Times New Roman" w:hAnsi="Times New Roman"/>
          <w:sz w:val="28"/>
          <w:szCs w:val="28"/>
        </w:rPr>
        <w:t>vụ</w:t>
      </w:r>
      <w:proofErr w:type="spellEnd"/>
      <w:r>
        <w:rPr>
          <w:rFonts w:ascii="Times New Roman" w:hAnsi="Times New Roman"/>
          <w:sz w:val="28"/>
          <w:szCs w:val="28"/>
        </w:rPr>
        <w:t xml:space="preserve"> </w:t>
      </w:r>
      <w:proofErr w:type="spellStart"/>
      <w:r>
        <w:rPr>
          <w:rFonts w:ascii="Times New Roman" w:hAnsi="Times New Roman"/>
          <w:sz w:val="28"/>
          <w:szCs w:val="28"/>
        </w:rPr>
        <w:t>có</w:t>
      </w:r>
      <w:proofErr w:type="spellEnd"/>
      <w:r>
        <w:rPr>
          <w:rFonts w:ascii="Times New Roman" w:hAnsi="Times New Roman"/>
          <w:sz w:val="28"/>
          <w:szCs w:val="28"/>
        </w:rPr>
        <w:t xml:space="preserve"> </w:t>
      </w:r>
      <w:proofErr w:type="spellStart"/>
      <w:r>
        <w:rPr>
          <w:rFonts w:ascii="Times New Roman" w:hAnsi="Times New Roman"/>
          <w:sz w:val="28"/>
          <w:szCs w:val="28"/>
        </w:rPr>
        <w:t>sản</w:t>
      </w:r>
      <w:proofErr w:type="spellEnd"/>
      <w:r>
        <w:rPr>
          <w:rFonts w:ascii="Times New Roman" w:hAnsi="Times New Roman"/>
          <w:sz w:val="28"/>
          <w:szCs w:val="28"/>
        </w:rPr>
        <w:t xml:space="preserve"> </w:t>
      </w:r>
      <w:proofErr w:type="spellStart"/>
      <w:r>
        <w:rPr>
          <w:rFonts w:ascii="Times New Roman" w:hAnsi="Times New Roman"/>
          <w:sz w:val="28"/>
          <w:szCs w:val="28"/>
        </w:rPr>
        <w:t>lượng</w:t>
      </w:r>
      <w:proofErr w:type="spellEnd"/>
      <w:r>
        <w:rPr>
          <w:rFonts w:ascii="Times New Roman" w:hAnsi="Times New Roman"/>
          <w:sz w:val="28"/>
          <w:szCs w:val="28"/>
        </w:rPr>
        <w:t xml:space="preserve"> </w:t>
      </w:r>
      <w:proofErr w:type="spellStart"/>
      <w:r>
        <w:rPr>
          <w:rFonts w:ascii="Times New Roman" w:hAnsi="Times New Roman"/>
          <w:sz w:val="28"/>
          <w:szCs w:val="28"/>
        </w:rPr>
        <w:t>thu</w:t>
      </w:r>
      <w:proofErr w:type="spellEnd"/>
      <w:r>
        <w:rPr>
          <w:rFonts w:ascii="Times New Roman" w:hAnsi="Times New Roman"/>
          <w:sz w:val="28"/>
          <w:szCs w:val="28"/>
        </w:rPr>
        <w:t xml:space="preserve"> </w:t>
      </w:r>
      <w:proofErr w:type="spellStart"/>
      <w:r>
        <w:rPr>
          <w:rFonts w:ascii="Times New Roman" w:hAnsi="Times New Roman"/>
          <w:sz w:val="28"/>
          <w:szCs w:val="28"/>
        </w:rPr>
        <w:t>hoạch</w:t>
      </w:r>
      <w:proofErr w:type="spellEnd"/>
      <w:r>
        <w:rPr>
          <w:rFonts w:ascii="Times New Roman" w:hAnsi="Times New Roman"/>
          <w:sz w:val="28"/>
          <w:szCs w:val="28"/>
        </w:rPr>
        <w:t xml:space="preserve"> </w:t>
      </w:r>
      <w:proofErr w:type="spellStart"/>
      <w:r>
        <w:rPr>
          <w:rFonts w:ascii="Times New Roman" w:hAnsi="Times New Roman"/>
          <w:sz w:val="28"/>
          <w:szCs w:val="28"/>
        </w:rPr>
        <w:t>nhiều</w:t>
      </w:r>
      <w:proofErr w:type="spellEnd"/>
      <w:r>
        <w:rPr>
          <w:rFonts w:ascii="Times New Roman" w:hAnsi="Times New Roman"/>
          <w:sz w:val="28"/>
          <w:szCs w:val="28"/>
        </w:rPr>
        <w:t xml:space="preserve"> </w:t>
      </w:r>
      <w:proofErr w:type="spellStart"/>
      <w:r>
        <w:rPr>
          <w:rFonts w:ascii="Times New Roman" w:hAnsi="Times New Roman"/>
          <w:sz w:val="28"/>
          <w:szCs w:val="28"/>
        </w:rPr>
        <w:t>nhất</w:t>
      </w:r>
      <w:proofErr w:type="spellEnd"/>
      <w:r>
        <w:rPr>
          <w:rFonts w:ascii="Times New Roman" w:hAnsi="Times New Roman"/>
          <w:sz w:val="28"/>
          <w:szCs w:val="28"/>
        </w:rPr>
        <w:t>.</w:t>
      </w:r>
    </w:p>
    <w:p w14:paraId="13AEE990" w14:textId="77777777" w:rsidR="002E2E3F" w:rsidRPr="003918AB" w:rsidRDefault="002E2E3F" w:rsidP="00B8054B">
      <w:pPr>
        <w:spacing w:before="120" w:after="120"/>
        <w:ind w:firstLine="709"/>
        <w:jc w:val="both"/>
        <w:rPr>
          <w:rFonts w:ascii="Times New Roman" w:hAnsi="Times New Roman"/>
          <w:iCs/>
          <w:color w:val="000000"/>
          <w:sz w:val="28"/>
          <w:szCs w:val="28"/>
          <w:lang w:val="de-DE"/>
        </w:rPr>
      </w:pPr>
      <w:r>
        <w:rPr>
          <w:rFonts w:ascii="Times New Roman" w:hAnsi="Times New Roman"/>
          <w:sz w:val="28"/>
          <w:szCs w:val="28"/>
        </w:rPr>
        <w:lastRenderedPageBreak/>
        <w:t xml:space="preserve">- </w:t>
      </w:r>
      <w:proofErr w:type="spellStart"/>
      <w:r w:rsidRPr="0065193F">
        <w:rPr>
          <w:rFonts w:ascii="Times New Roman" w:hAnsi="Times New Roman"/>
          <w:sz w:val="28"/>
          <w:szCs w:val="28"/>
        </w:rPr>
        <w:t>Tính</w:t>
      </w:r>
      <w:proofErr w:type="spellEnd"/>
      <w:r w:rsidRPr="0065193F">
        <w:rPr>
          <w:rFonts w:ascii="Times New Roman" w:hAnsi="Times New Roman"/>
          <w:sz w:val="28"/>
          <w:szCs w:val="28"/>
        </w:rPr>
        <w:t xml:space="preserve"> </w:t>
      </w:r>
      <w:proofErr w:type="spellStart"/>
      <w:r w:rsidRPr="0065193F">
        <w:rPr>
          <w:rFonts w:ascii="Times New Roman" w:hAnsi="Times New Roman"/>
          <w:sz w:val="28"/>
          <w:szCs w:val="28"/>
        </w:rPr>
        <w:t>một</w:t>
      </w:r>
      <w:proofErr w:type="spellEnd"/>
      <w:r w:rsidRPr="0065193F">
        <w:rPr>
          <w:rFonts w:ascii="Times New Roman" w:hAnsi="Times New Roman"/>
          <w:sz w:val="28"/>
          <w:szCs w:val="28"/>
        </w:rPr>
        <w:t xml:space="preserve"> </w:t>
      </w:r>
      <w:proofErr w:type="spellStart"/>
      <w:r w:rsidRPr="0065193F">
        <w:rPr>
          <w:rFonts w:ascii="Times New Roman" w:hAnsi="Times New Roman"/>
          <w:sz w:val="28"/>
          <w:szCs w:val="28"/>
        </w:rPr>
        <w:t>lần</w:t>
      </w:r>
      <w:proofErr w:type="spellEnd"/>
      <w:r w:rsidRPr="0065193F">
        <w:rPr>
          <w:rFonts w:ascii="Times New Roman" w:hAnsi="Times New Roman"/>
          <w:sz w:val="28"/>
          <w:szCs w:val="28"/>
        </w:rPr>
        <w:t xml:space="preserve"> </w:t>
      </w:r>
      <w:proofErr w:type="spellStart"/>
      <w:r w:rsidRPr="0065193F">
        <w:rPr>
          <w:rFonts w:ascii="Times New Roman" w:hAnsi="Times New Roman"/>
          <w:sz w:val="28"/>
          <w:szCs w:val="28"/>
        </w:rPr>
        <w:t>diện</w:t>
      </w:r>
      <w:proofErr w:type="spellEnd"/>
      <w:r w:rsidRPr="0065193F">
        <w:rPr>
          <w:rFonts w:ascii="Times New Roman" w:hAnsi="Times New Roman"/>
          <w:sz w:val="28"/>
          <w:szCs w:val="28"/>
        </w:rPr>
        <w:t xml:space="preserve"> </w:t>
      </w:r>
      <w:proofErr w:type="spellStart"/>
      <w:r w:rsidRPr="0065193F">
        <w:rPr>
          <w:rFonts w:ascii="Times New Roman" w:hAnsi="Times New Roman"/>
          <w:sz w:val="28"/>
          <w:szCs w:val="28"/>
        </w:rPr>
        <w:t>tích</w:t>
      </w:r>
      <w:proofErr w:type="spellEnd"/>
      <w:r w:rsidRPr="0065193F">
        <w:rPr>
          <w:rFonts w:ascii="Times New Roman" w:hAnsi="Times New Roman"/>
          <w:sz w:val="28"/>
          <w:szCs w:val="28"/>
        </w:rPr>
        <w:t xml:space="preserve"> </w:t>
      </w:r>
      <w:proofErr w:type="spellStart"/>
      <w:r w:rsidRPr="0065193F">
        <w:rPr>
          <w:rFonts w:ascii="Times New Roman" w:hAnsi="Times New Roman"/>
          <w:sz w:val="28"/>
          <w:szCs w:val="28"/>
        </w:rPr>
        <w:t>trong</w:t>
      </w:r>
      <w:proofErr w:type="spellEnd"/>
      <w:r w:rsidRPr="0065193F">
        <w:rPr>
          <w:rFonts w:ascii="Times New Roman" w:hAnsi="Times New Roman"/>
          <w:sz w:val="28"/>
          <w:szCs w:val="28"/>
        </w:rPr>
        <w:t xml:space="preserve"> 1 </w:t>
      </w:r>
      <w:proofErr w:type="spellStart"/>
      <w:r w:rsidRPr="0065193F">
        <w:rPr>
          <w:rFonts w:ascii="Times New Roman" w:hAnsi="Times New Roman"/>
          <w:sz w:val="28"/>
          <w:szCs w:val="28"/>
        </w:rPr>
        <w:t>n</w:t>
      </w:r>
      <w:r w:rsidRPr="0065193F">
        <w:rPr>
          <w:rFonts w:ascii="Times New Roman" w:hAnsi="Times New Roman" w:hint="eastAsia"/>
          <w:sz w:val="28"/>
          <w:szCs w:val="28"/>
        </w:rPr>
        <w:t>ă</w:t>
      </w:r>
      <w:r w:rsidRPr="0065193F">
        <w:rPr>
          <w:rFonts w:ascii="Times New Roman" w:hAnsi="Times New Roman"/>
          <w:sz w:val="28"/>
          <w:szCs w:val="28"/>
        </w:rPr>
        <w:t>m</w:t>
      </w:r>
      <w:proofErr w:type="spellEnd"/>
      <w:r w:rsidRPr="0065193F">
        <w:rPr>
          <w:rFonts w:ascii="Times New Roman" w:hAnsi="Times New Roman"/>
          <w:sz w:val="28"/>
          <w:szCs w:val="28"/>
        </w:rPr>
        <w:t xml:space="preserve"> </w:t>
      </w:r>
      <w:proofErr w:type="spellStart"/>
      <w:r w:rsidRPr="0065193F">
        <w:rPr>
          <w:rFonts w:ascii="Times New Roman" w:hAnsi="Times New Roman" w:hint="eastAsia"/>
          <w:sz w:val="28"/>
          <w:szCs w:val="28"/>
        </w:rPr>
        <w:t>đ</w:t>
      </w:r>
      <w:r w:rsidRPr="0065193F">
        <w:rPr>
          <w:rFonts w:ascii="Times New Roman" w:hAnsi="Times New Roman"/>
          <w:sz w:val="28"/>
          <w:szCs w:val="28"/>
        </w:rPr>
        <w:t>ối</w:t>
      </w:r>
      <w:proofErr w:type="spellEnd"/>
      <w:r w:rsidRPr="0065193F">
        <w:rPr>
          <w:rFonts w:ascii="Times New Roman" w:hAnsi="Times New Roman"/>
          <w:sz w:val="28"/>
          <w:szCs w:val="28"/>
        </w:rPr>
        <w:t xml:space="preserve"> </w:t>
      </w:r>
      <w:proofErr w:type="spellStart"/>
      <w:r w:rsidRPr="0065193F">
        <w:rPr>
          <w:rFonts w:ascii="Times New Roman" w:hAnsi="Times New Roman"/>
          <w:sz w:val="28"/>
          <w:szCs w:val="28"/>
        </w:rPr>
        <w:t>với</w:t>
      </w:r>
      <w:proofErr w:type="spellEnd"/>
      <w:r w:rsidRPr="0065193F">
        <w:rPr>
          <w:rFonts w:ascii="Times New Roman" w:hAnsi="Times New Roman"/>
          <w:sz w:val="28"/>
          <w:szCs w:val="28"/>
        </w:rPr>
        <w:t xml:space="preserve"> </w:t>
      </w:r>
      <w:proofErr w:type="spellStart"/>
      <w:r w:rsidRPr="0065193F">
        <w:rPr>
          <w:rFonts w:ascii="Times New Roman" w:hAnsi="Times New Roman"/>
          <w:sz w:val="28"/>
          <w:szCs w:val="28"/>
        </w:rPr>
        <w:t>nhữ</w:t>
      </w:r>
      <w:r>
        <w:rPr>
          <w:rFonts w:ascii="Times New Roman" w:hAnsi="Times New Roman"/>
          <w:sz w:val="28"/>
          <w:szCs w:val="28"/>
        </w:rPr>
        <w:t>ng</w:t>
      </w:r>
      <w:proofErr w:type="spellEnd"/>
      <w:r>
        <w:rPr>
          <w:rFonts w:ascii="Times New Roman" w:hAnsi="Times New Roman"/>
          <w:sz w:val="28"/>
          <w:szCs w:val="28"/>
        </w:rPr>
        <w:t xml:space="preserve"> </w:t>
      </w:r>
      <w:proofErr w:type="spellStart"/>
      <w:r>
        <w:rPr>
          <w:rFonts w:ascii="Times New Roman" w:hAnsi="Times New Roman"/>
          <w:sz w:val="28"/>
          <w:szCs w:val="28"/>
        </w:rPr>
        <w:t>cây</w:t>
      </w:r>
      <w:proofErr w:type="spellEnd"/>
      <w:r>
        <w:rPr>
          <w:rFonts w:ascii="Times New Roman" w:hAnsi="Times New Roman"/>
          <w:sz w:val="28"/>
          <w:szCs w:val="28"/>
        </w:rPr>
        <w:t xml:space="preserve"> </w:t>
      </w:r>
      <w:proofErr w:type="spellStart"/>
      <w:r>
        <w:rPr>
          <w:rFonts w:ascii="Times New Roman" w:hAnsi="Times New Roman"/>
          <w:sz w:val="28"/>
          <w:szCs w:val="28"/>
        </w:rPr>
        <w:t>hằ</w:t>
      </w:r>
      <w:r w:rsidRPr="0065193F">
        <w:rPr>
          <w:rFonts w:ascii="Times New Roman" w:hAnsi="Times New Roman"/>
          <w:sz w:val="28"/>
          <w:szCs w:val="28"/>
        </w:rPr>
        <w:t>ng</w:t>
      </w:r>
      <w:proofErr w:type="spellEnd"/>
      <w:r w:rsidRPr="0065193F">
        <w:rPr>
          <w:rFonts w:ascii="Times New Roman" w:hAnsi="Times New Roman"/>
          <w:sz w:val="28"/>
          <w:szCs w:val="28"/>
        </w:rPr>
        <w:t xml:space="preserve"> </w:t>
      </w:r>
      <w:proofErr w:type="spellStart"/>
      <w:r w:rsidRPr="0065193F">
        <w:rPr>
          <w:rFonts w:ascii="Times New Roman" w:hAnsi="Times New Roman"/>
          <w:sz w:val="28"/>
          <w:szCs w:val="28"/>
        </w:rPr>
        <w:t>n</w:t>
      </w:r>
      <w:r w:rsidRPr="0065193F">
        <w:rPr>
          <w:rFonts w:ascii="Times New Roman" w:hAnsi="Times New Roman" w:hint="eastAsia"/>
          <w:sz w:val="28"/>
          <w:szCs w:val="28"/>
        </w:rPr>
        <w:t>ă</w:t>
      </w:r>
      <w:r w:rsidRPr="0065193F">
        <w:rPr>
          <w:rFonts w:ascii="Times New Roman" w:hAnsi="Times New Roman"/>
          <w:sz w:val="28"/>
          <w:szCs w:val="28"/>
        </w:rPr>
        <w:t>m</w:t>
      </w:r>
      <w:proofErr w:type="spellEnd"/>
      <w:r w:rsidRPr="0065193F">
        <w:rPr>
          <w:rFonts w:ascii="Times New Roman" w:hAnsi="Times New Roman"/>
          <w:sz w:val="28"/>
          <w:szCs w:val="28"/>
        </w:rPr>
        <w:t xml:space="preserve"> </w:t>
      </w:r>
      <w:proofErr w:type="spellStart"/>
      <w:r w:rsidRPr="0065193F">
        <w:rPr>
          <w:rFonts w:ascii="Times New Roman" w:hAnsi="Times New Roman"/>
          <w:sz w:val="28"/>
          <w:szCs w:val="28"/>
        </w:rPr>
        <w:t>trong</w:t>
      </w:r>
      <w:proofErr w:type="spellEnd"/>
      <w:r w:rsidRPr="0065193F">
        <w:rPr>
          <w:rFonts w:ascii="Times New Roman" w:hAnsi="Times New Roman"/>
          <w:sz w:val="28"/>
          <w:szCs w:val="28"/>
        </w:rPr>
        <w:t xml:space="preserve"> 1 </w:t>
      </w:r>
      <w:proofErr w:type="spellStart"/>
      <w:r w:rsidRPr="0065193F">
        <w:rPr>
          <w:rFonts w:ascii="Times New Roman" w:hAnsi="Times New Roman"/>
          <w:sz w:val="28"/>
          <w:szCs w:val="28"/>
        </w:rPr>
        <w:t>năm</w:t>
      </w:r>
      <w:proofErr w:type="spellEnd"/>
      <w:r w:rsidRPr="0065193F">
        <w:rPr>
          <w:rFonts w:ascii="Times New Roman" w:hAnsi="Times New Roman"/>
          <w:sz w:val="28"/>
          <w:szCs w:val="28"/>
        </w:rPr>
        <w:t xml:space="preserve"> </w:t>
      </w:r>
      <w:proofErr w:type="spellStart"/>
      <w:r w:rsidRPr="0065193F">
        <w:rPr>
          <w:rFonts w:ascii="Times New Roman" w:hAnsi="Times New Roman"/>
          <w:sz w:val="28"/>
          <w:szCs w:val="28"/>
        </w:rPr>
        <w:t>chỉ</w:t>
      </w:r>
      <w:proofErr w:type="spellEnd"/>
      <w:r w:rsidRPr="0065193F">
        <w:rPr>
          <w:rFonts w:ascii="Times New Roman" w:hAnsi="Times New Roman"/>
          <w:sz w:val="28"/>
          <w:szCs w:val="28"/>
        </w:rPr>
        <w:t xml:space="preserve"> </w:t>
      </w:r>
      <w:proofErr w:type="spellStart"/>
      <w:r w:rsidRPr="0065193F">
        <w:rPr>
          <w:rFonts w:ascii="Times New Roman" w:hAnsi="Times New Roman"/>
          <w:sz w:val="28"/>
          <w:szCs w:val="28"/>
        </w:rPr>
        <w:t>có</w:t>
      </w:r>
      <w:proofErr w:type="spellEnd"/>
      <w:r w:rsidRPr="0065193F">
        <w:rPr>
          <w:rFonts w:ascii="Times New Roman" w:hAnsi="Times New Roman"/>
          <w:sz w:val="28"/>
          <w:szCs w:val="28"/>
        </w:rPr>
        <w:t xml:space="preserve"> </w:t>
      </w:r>
      <w:proofErr w:type="spellStart"/>
      <w:r w:rsidRPr="0065193F">
        <w:rPr>
          <w:rFonts w:ascii="Times New Roman" w:hAnsi="Times New Roman"/>
          <w:sz w:val="28"/>
          <w:szCs w:val="28"/>
        </w:rPr>
        <w:t>thể</w:t>
      </w:r>
      <w:proofErr w:type="spellEnd"/>
      <w:r w:rsidRPr="0065193F">
        <w:rPr>
          <w:rFonts w:ascii="Times New Roman" w:hAnsi="Times New Roman"/>
          <w:sz w:val="28"/>
          <w:szCs w:val="28"/>
        </w:rPr>
        <w:t xml:space="preserve"> </w:t>
      </w:r>
      <w:proofErr w:type="spellStart"/>
      <w:r w:rsidRPr="0065193F">
        <w:rPr>
          <w:rFonts w:ascii="Times New Roman" w:hAnsi="Times New Roman"/>
          <w:sz w:val="28"/>
          <w:szCs w:val="28"/>
        </w:rPr>
        <w:t>gieo</w:t>
      </w:r>
      <w:proofErr w:type="spellEnd"/>
      <w:r w:rsidRPr="0065193F">
        <w:rPr>
          <w:rFonts w:ascii="Times New Roman" w:hAnsi="Times New Roman"/>
          <w:sz w:val="28"/>
          <w:szCs w:val="28"/>
        </w:rPr>
        <w:t xml:space="preserve"> </w:t>
      </w:r>
      <w:proofErr w:type="spellStart"/>
      <w:r w:rsidRPr="0065193F">
        <w:rPr>
          <w:rFonts w:ascii="Times New Roman" w:hAnsi="Times New Roman"/>
          <w:sz w:val="28"/>
          <w:szCs w:val="28"/>
        </w:rPr>
        <w:t>trồng</w:t>
      </w:r>
      <w:proofErr w:type="spellEnd"/>
      <w:r w:rsidRPr="0065193F">
        <w:rPr>
          <w:rFonts w:ascii="Times New Roman" w:hAnsi="Times New Roman"/>
          <w:sz w:val="28"/>
          <w:szCs w:val="28"/>
        </w:rPr>
        <w:t xml:space="preserve"> </w:t>
      </w:r>
      <w:proofErr w:type="spellStart"/>
      <w:r w:rsidRPr="0065193F">
        <w:rPr>
          <w:rFonts w:ascii="Times New Roman" w:hAnsi="Times New Roman"/>
          <w:sz w:val="28"/>
          <w:szCs w:val="28"/>
        </w:rPr>
        <w:t>và</w:t>
      </w:r>
      <w:proofErr w:type="spellEnd"/>
      <w:r w:rsidRPr="0065193F">
        <w:rPr>
          <w:rFonts w:ascii="Times New Roman" w:hAnsi="Times New Roman"/>
          <w:sz w:val="28"/>
          <w:szCs w:val="28"/>
        </w:rPr>
        <w:t xml:space="preserve"> </w:t>
      </w:r>
      <w:proofErr w:type="spellStart"/>
      <w:r w:rsidRPr="0065193F">
        <w:rPr>
          <w:rFonts w:ascii="Times New Roman" w:hAnsi="Times New Roman"/>
          <w:sz w:val="28"/>
          <w:szCs w:val="28"/>
        </w:rPr>
        <w:t>cho</w:t>
      </w:r>
      <w:proofErr w:type="spellEnd"/>
      <w:r w:rsidRPr="0065193F">
        <w:rPr>
          <w:rFonts w:ascii="Times New Roman" w:hAnsi="Times New Roman"/>
          <w:sz w:val="28"/>
          <w:szCs w:val="28"/>
        </w:rPr>
        <w:t xml:space="preserve"> </w:t>
      </w:r>
      <w:proofErr w:type="spellStart"/>
      <w:r w:rsidRPr="0065193F">
        <w:rPr>
          <w:rFonts w:ascii="Times New Roman" w:hAnsi="Times New Roman"/>
          <w:sz w:val="28"/>
          <w:szCs w:val="28"/>
        </w:rPr>
        <w:t>thu</w:t>
      </w:r>
      <w:proofErr w:type="spellEnd"/>
      <w:r w:rsidRPr="0065193F">
        <w:rPr>
          <w:rFonts w:ascii="Times New Roman" w:hAnsi="Times New Roman"/>
          <w:sz w:val="28"/>
          <w:szCs w:val="28"/>
        </w:rPr>
        <w:t xml:space="preserve"> </w:t>
      </w:r>
      <w:proofErr w:type="spellStart"/>
      <w:r w:rsidRPr="0065193F">
        <w:rPr>
          <w:rFonts w:ascii="Times New Roman" w:hAnsi="Times New Roman"/>
          <w:sz w:val="28"/>
          <w:szCs w:val="28"/>
        </w:rPr>
        <w:t>hoạch</w:t>
      </w:r>
      <w:proofErr w:type="spellEnd"/>
      <w:r w:rsidRPr="0065193F">
        <w:rPr>
          <w:rFonts w:ascii="Times New Roman" w:hAnsi="Times New Roman"/>
          <w:sz w:val="28"/>
          <w:szCs w:val="28"/>
        </w:rPr>
        <w:t xml:space="preserve"> 1 </w:t>
      </w:r>
      <w:proofErr w:type="spellStart"/>
      <w:r w:rsidRPr="0065193F">
        <w:rPr>
          <w:rFonts w:ascii="Times New Roman" w:hAnsi="Times New Roman"/>
          <w:sz w:val="28"/>
          <w:szCs w:val="28"/>
        </w:rPr>
        <w:t>lần</w:t>
      </w:r>
      <w:proofErr w:type="spellEnd"/>
      <w:r w:rsidRPr="0065193F">
        <w:rPr>
          <w:rFonts w:ascii="Times New Roman" w:hAnsi="Times New Roman"/>
          <w:sz w:val="28"/>
          <w:szCs w:val="28"/>
        </w:rPr>
        <w:t xml:space="preserve"> </w:t>
      </w:r>
      <w:proofErr w:type="spellStart"/>
      <w:r w:rsidRPr="0065193F">
        <w:rPr>
          <w:rFonts w:ascii="Times New Roman" w:hAnsi="Times New Roman"/>
          <w:sz w:val="28"/>
          <w:szCs w:val="28"/>
        </w:rPr>
        <w:t>như</w:t>
      </w:r>
      <w:proofErr w:type="spellEnd"/>
      <w:r w:rsidRPr="0065193F">
        <w:rPr>
          <w:sz w:val="28"/>
          <w:szCs w:val="28"/>
        </w:rPr>
        <w:t>:</w:t>
      </w:r>
      <w:r w:rsidRPr="0065193F">
        <w:rPr>
          <w:rFonts w:ascii="Times New Roman" w:hAnsi="Times New Roman"/>
          <w:sz w:val="28"/>
          <w:szCs w:val="28"/>
        </w:rPr>
        <w:t xml:space="preserve"> </w:t>
      </w:r>
      <w:proofErr w:type="spellStart"/>
      <w:r w:rsidRPr="0065193F">
        <w:rPr>
          <w:rFonts w:ascii="Times New Roman" w:hAnsi="Times New Roman"/>
          <w:sz w:val="28"/>
          <w:szCs w:val="28"/>
        </w:rPr>
        <w:t>sắn</w:t>
      </w:r>
      <w:proofErr w:type="spellEnd"/>
      <w:r w:rsidRPr="0065193F">
        <w:rPr>
          <w:sz w:val="28"/>
          <w:szCs w:val="28"/>
        </w:rPr>
        <w:t>,</w:t>
      </w:r>
      <w:r w:rsidRPr="0065193F">
        <w:rPr>
          <w:rFonts w:ascii="Times New Roman" w:hAnsi="Times New Roman"/>
          <w:sz w:val="28"/>
          <w:szCs w:val="28"/>
        </w:rPr>
        <w:t xml:space="preserve"> </w:t>
      </w:r>
      <w:proofErr w:type="spellStart"/>
      <w:r w:rsidRPr="0065193F">
        <w:rPr>
          <w:rFonts w:ascii="Times New Roman" w:hAnsi="Times New Roman"/>
          <w:sz w:val="28"/>
          <w:szCs w:val="28"/>
        </w:rPr>
        <w:t>mía</w:t>
      </w:r>
      <w:proofErr w:type="spellEnd"/>
      <w:r w:rsidRPr="0065193F">
        <w:rPr>
          <w:sz w:val="28"/>
          <w:szCs w:val="28"/>
        </w:rPr>
        <w:t>,</w:t>
      </w:r>
      <w:r w:rsidRPr="0065193F">
        <w:rPr>
          <w:rFonts w:ascii="Times New Roman" w:hAnsi="Times New Roman"/>
          <w:sz w:val="28"/>
          <w:szCs w:val="28"/>
        </w:rPr>
        <w:t xml:space="preserve"> </w:t>
      </w:r>
      <w:proofErr w:type="spellStart"/>
      <w:r w:rsidRPr="0065193F">
        <w:rPr>
          <w:rFonts w:ascii="Times New Roman" w:hAnsi="Times New Roman"/>
          <w:sz w:val="28"/>
          <w:szCs w:val="28"/>
        </w:rPr>
        <w:t>sắn</w:t>
      </w:r>
      <w:proofErr w:type="spellEnd"/>
      <w:r w:rsidRPr="0065193F">
        <w:rPr>
          <w:rFonts w:ascii="Times New Roman" w:hAnsi="Times New Roman"/>
          <w:sz w:val="28"/>
          <w:szCs w:val="28"/>
        </w:rPr>
        <w:t xml:space="preserve"> </w:t>
      </w:r>
      <w:proofErr w:type="spellStart"/>
      <w:r w:rsidRPr="0065193F">
        <w:rPr>
          <w:rFonts w:ascii="Times New Roman" w:hAnsi="Times New Roman"/>
          <w:sz w:val="28"/>
          <w:szCs w:val="28"/>
        </w:rPr>
        <w:t>dây</w:t>
      </w:r>
      <w:proofErr w:type="spellEnd"/>
      <w:r w:rsidRPr="0065193F">
        <w:rPr>
          <w:sz w:val="28"/>
          <w:szCs w:val="28"/>
        </w:rPr>
        <w:t>,</w:t>
      </w:r>
      <w:r w:rsidRPr="0065193F">
        <w:rPr>
          <w:rFonts w:ascii="Times New Roman" w:hAnsi="Times New Roman"/>
          <w:sz w:val="28"/>
          <w:szCs w:val="28"/>
        </w:rPr>
        <w:t xml:space="preserve"> dong </w:t>
      </w:r>
      <w:proofErr w:type="spellStart"/>
      <w:r w:rsidRPr="0065193F">
        <w:rPr>
          <w:rFonts w:ascii="Times New Roman" w:hAnsi="Times New Roman"/>
          <w:sz w:val="28"/>
          <w:szCs w:val="28"/>
        </w:rPr>
        <w:t>giềng</w:t>
      </w:r>
      <w:proofErr w:type="spellEnd"/>
      <w:r w:rsidRPr="0065193F">
        <w:rPr>
          <w:rFonts w:ascii="Times New Roman" w:hAnsi="Times New Roman"/>
          <w:sz w:val="28"/>
          <w:szCs w:val="28"/>
        </w:rPr>
        <w:t xml:space="preserve">… </w:t>
      </w:r>
      <w:r>
        <w:rPr>
          <w:rFonts w:ascii="Times New Roman" w:hAnsi="Times New Roman"/>
          <w:iCs/>
          <w:color w:val="000000"/>
          <w:sz w:val="28"/>
          <w:szCs w:val="28"/>
          <w:lang w:val="de-DE"/>
        </w:rPr>
        <w:t>Tính diện tích gieo trồng vào vụ cho thu hoạch sản lượng nhiều nhất;</w:t>
      </w:r>
    </w:p>
    <w:p w14:paraId="3842E91E" w14:textId="77777777" w:rsidR="002E2E3F" w:rsidRPr="00480D87" w:rsidRDefault="002E2E3F" w:rsidP="00B8054B">
      <w:pPr>
        <w:spacing w:before="120" w:after="120"/>
        <w:ind w:firstLine="720"/>
        <w:jc w:val="both"/>
        <w:rPr>
          <w:rFonts w:ascii="Times New Roman" w:hAnsi="Times New Roman"/>
          <w:iCs/>
          <w:color w:val="000000"/>
          <w:spacing w:val="4"/>
          <w:sz w:val="28"/>
          <w:szCs w:val="28"/>
          <w:lang w:val="de-DE"/>
        </w:rPr>
      </w:pPr>
      <w:r>
        <w:rPr>
          <w:rFonts w:ascii="Times New Roman" w:hAnsi="Times New Roman"/>
          <w:iCs/>
          <w:color w:val="000000"/>
          <w:spacing w:val="4"/>
          <w:sz w:val="28"/>
          <w:szCs w:val="28"/>
          <w:lang w:val="de-DE"/>
        </w:rPr>
        <w:t>(2)</w:t>
      </w:r>
      <w:r w:rsidRPr="00480D87">
        <w:rPr>
          <w:rFonts w:ascii="Times New Roman" w:hAnsi="Times New Roman"/>
          <w:iCs/>
          <w:color w:val="000000"/>
          <w:spacing w:val="4"/>
          <w:sz w:val="28"/>
          <w:szCs w:val="28"/>
          <w:lang w:val="de-DE"/>
        </w:rPr>
        <w:t xml:space="preserve"> Diện tích trồng xen: Trên cùng diện tích trồng hơn 1 loại cây xen nhau, song song cùng tồn tại, cây trồng chính có mật độ bình thường, cây trồng xen được trồng nhằm tiết kiệm diện tích nên mật độ thưa hơn cây trồng trần. Như vậy cây trồng chính được tính diện tích như cây trồng trần, cây trồng xen căn cứ theo mật độ cây thực tế hay số lượng hạt giống để quy đổi ra diện tích cây trồng trần. </w:t>
      </w:r>
    </w:p>
    <w:p w14:paraId="79F5F963" w14:textId="77777777" w:rsidR="002E2E3F" w:rsidRDefault="002E2E3F" w:rsidP="00B8054B">
      <w:pPr>
        <w:spacing w:before="120" w:after="120"/>
        <w:ind w:firstLine="720"/>
        <w:jc w:val="both"/>
        <w:rPr>
          <w:rFonts w:ascii="Times New Roman" w:hAnsi="Times New Roman"/>
          <w:iCs/>
          <w:color w:val="000000"/>
          <w:sz w:val="28"/>
          <w:szCs w:val="28"/>
          <w:lang w:val="de-DE"/>
        </w:rPr>
      </w:pPr>
      <w:r>
        <w:rPr>
          <w:rFonts w:ascii="Times New Roman" w:hAnsi="Times New Roman"/>
          <w:iCs/>
          <w:color w:val="000000"/>
          <w:sz w:val="28"/>
          <w:szCs w:val="28"/>
          <w:lang w:val="de-DE"/>
        </w:rPr>
        <w:t>(3)</w:t>
      </w:r>
      <w:r w:rsidRPr="00480D87">
        <w:rPr>
          <w:rFonts w:ascii="Times New Roman" w:hAnsi="Times New Roman"/>
          <w:iCs/>
          <w:color w:val="000000"/>
          <w:sz w:val="28"/>
          <w:szCs w:val="28"/>
          <w:lang w:val="de-DE"/>
        </w:rPr>
        <w:t xml:space="preserve"> Diện tích trồng gối vụ: Diện tích khi cây trồng trước chuẩn bị thu hoạch thì trồng gối cây sau nhằm tranh thủ thời vụ. Cả cây trồng trước và cây trồng gối vụ được tính như trồng trần.</w:t>
      </w:r>
    </w:p>
    <w:p w14:paraId="6C6D54D5" w14:textId="5C0A78A6" w:rsidR="00AD6D4A" w:rsidRPr="002E2E3F" w:rsidRDefault="00454969" w:rsidP="00B8054B">
      <w:pPr>
        <w:spacing w:before="100" w:after="100" w:line="264" w:lineRule="auto"/>
        <w:ind w:firstLine="720"/>
        <w:jc w:val="both"/>
        <w:rPr>
          <w:rFonts w:ascii="Times New Roman" w:hAnsi="Times New Roman"/>
          <w:b/>
          <w:bCs/>
          <w:sz w:val="28"/>
          <w:szCs w:val="28"/>
          <w:lang w:val="pt-BR"/>
        </w:rPr>
      </w:pPr>
      <w:r>
        <w:rPr>
          <w:rFonts w:ascii="Times New Roman" w:hAnsi="Times New Roman"/>
          <w:b/>
          <w:bCs/>
          <w:sz w:val="28"/>
          <w:szCs w:val="28"/>
          <w:lang w:val="pt-BR"/>
        </w:rPr>
        <w:t>3</w:t>
      </w:r>
      <w:r w:rsidR="00AD6D4A" w:rsidRPr="002E2E3F">
        <w:rPr>
          <w:rFonts w:ascii="Times New Roman" w:hAnsi="Times New Roman"/>
          <w:b/>
          <w:bCs/>
          <w:sz w:val="28"/>
          <w:szCs w:val="28"/>
          <w:lang w:val="pt-BR"/>
        </w:rPr>
        <w:t>.2. Diện tích thu hoạch [....] trong vụ sản xuất</w:t>
      </w:r>
    </w:p>
    <w:p w14:paraId="395C519C" w14:textId="77777777" w:rsidR="002E2E3F" w:rsidRDefault="00E2699D" w:rsidP="00B8054B">
      <w:pPr>
        <w:spacing w:before="100" w:after="100" w:line="264" w:lineRule="auto"/>
        <w:ind w:firstLine="720"/>
        <w:jc w:val="both"/>
        <w:rPr>
          <w:rFonts w:ascii="Times New Roman" w:eastAsia="Times New Roman" w:hAnsi="Times New Roman"/>
          <w:sz w:val="28"/>
          <w:szCs w:val="28"/>
          <w:lang w:val="it-IT"/>
        </w:rPr>
      </w:pPr>
      <w:r>
        <w:rPr>
          <w:rFonts w:ascii="Times New Roman" w:hAnsi="Times New Roman"/>
          <w:spacing w:val="6"/>
          <w:sz w:val="28"/>
          <w:szCs w:val="28"/>
          <w:lang w:val="pt-BR"/>
        </w:rPr>
        <w:t xml:space="preserve">Diện tích thu hoạch: là tổng </w:t>
      </w:r>
      <w:r w:rsidR="00BA4D8E" w:rsidRPr="009D0C78">
        <w:rPr>
          <w:rFonts w:ascii="Times New Roman" w:eastAsia="Times New Roman" w:hAnsi="Times New Roman"/>
          <w:sz w:val="28"/>
          <w:szCs w:val="28"/>
          <w:lang w:val="it-IT"/>
        </w:rPr>
        <w:t xml:space="preserve">diện tích </w:t>
      </w:r>
      <w:r w:rsidR="00EF5BC6" w:rsidRPr="009D0C78">
        <w:rPr>
          <w:rFonts w:ascii="Times New Roman" w:eastAsia="Times New Roman" w:hAnsi="Times New Roman"/>
          <w:sz w:val="28"/>
          <w:szCs w:val="28"/>
          <w:lang w:val="it-IT"/>
        </w:rPr>
        <w:t xml:space="preserve">mà hộ thực tế có </w:t>
      </w:r>
      <w:r w:rsidR="00BA4D8E" w:rsidRPr="009D0C78">
        <w:rPr>
          <w:rFonts w:ascii="Times New Roman" w:eastAsia="Times New Roman" w:hAnsi="Times New Roman"/>
          <w:sz w:val="28"/>
          <w:szCs w:val="28"/>
          <w:lang w:val="it-IT"/>
        </w:rPr>
        <w:t xml:space="preserve">thu hoạch </w:t>
      </w:r>
      <w:r w:rsidR="002E2E3F">
        <w:rPr>
          <w:rFonts w:ascii="Times New Roman" w:eastAsia="Times New Roman" w:hAnsi="Times New Roman"/>
          <w:sz w:val="28"/>
          <w:szCs w:val="28"/>
          <w:lang w:val="it-IT"/>
        </w:rPr>
        <w:t>sản phẩm tương ứng với loại cây trồng [....]</w:t>
      </w:r>
      <w:r w:rsidR="00031A05" w:rsidRPr="009D0C78">
        <w:rPr>
          <w:rFonts w:ascii="Times New Roman" w:eastAsia="Times New Roman" w:hAnsi="Times New Roman"/>
          <w:sz w:val="28"/>
          <w:szCs w:val="28"/>
          <w:lang w:val="it-IT"/>
        </w:rPr>
        <w:t xml:space="preserve">. </w:t>
      </w:r>
    </w:p>
    <w:p w14:paraId="25B3AC9C" w14:textId="77777777" w:rsidR="00CE0E73" w:rsidRPr="002E2E3F" w:rsidRDefault="002E2E3F" w:rsidP="00B8054B">
      <w:pPr>
        <w:spacing w:before="100" w:after="100" w:line="264" w:lineRule="auto"/>
        <w:ind w:firstLine="720"/>
        <w:jc w:val="both"/>
        <w:rPr>
          <w:rFonts w:ascii="Times New Roman" w:hAnsi="Times New Roman"/>
          <w:spacing w:val="6"/>
          <w:sz w:val="28"/>
          <w:szCs w:val="28"/>
          <w:lang w:val="pt-BR"/>
        </w:rPr>
      </w:pPr>
      <w:r w:rsidRPr="002E2E3F">
        <w:rPr>
          <w:rFonts w:ascii="Times New Roman" w:eastAsia="Times New Roman" w:hAnsi="Times New Roman"/>
          <w:b/>
          <w:sz w:val="28"/>
          <w:szCs w:val="28"/>
          <w:lang w:val="it-IT"/>
        </w:rPr>
        <w:t>Lưu ý:</w:t>
      </w:r>
      <w:r>
        <w:rPr>
          <w:rFonts w:ascii="Times New Roman" w:eastAsia="Times New Roman" w:hAnsi="Times New Roman"/>
          <w:sz w:val="28"/>
          <w:szCs w:val="28"/>
          <w:lang w:val="it-IT"/>
        </w:rPr>
        <w:t xml:space="preserve"> </w:t>
      </w:r>
      <w:r w:rsidR="00031A05" w:rsidRPr="009D0C78">
        <w:rPr>
          <w:rFonts w:ascii="Times New Roman" w:eastAsia="Times New Roman" w:hAnsi="Times New Roman"/>
          <w:sz w:val="28"/>
          <w:szCs w:val="28"/>
          <w:lang w:val="it-IT"/>
        </w:rPr>
        <w:t>Không tính những diện tích mà khi thu hoạch do ảnh hưởng của thiên tai, dịch bệnh</w:t>
      </w:r>
      <w:r w:rsidR="007B6E8F" w:rsidRPr="009D0C78">
        <w:rPr>
          <w:rFonts w:ascii="Times New Roman" w:eastAsia="Times New Roman" w:hAnsi="Times New Roman"/>
          <w:sz w:val="28"/>
          <w:szCs w:val="28"/>
          <w:lang w:val="it-IT"/>
        </w:rPr>
        <w:t>,…</w:t>
      </w:r>
      <w:r w:rsidR="00031A05" w:rsidRPr="009D0C78">
        <w:rPr>
          <w:rFonts w:ascii="Times New Roman" w:eastAsia="Times New Roman" w:hAnsi="Times New Roman"/>
          <w:sz w:val="28"/>
          <w:szCs w:val="28"/>
          <w:lang w:val="it-IT"/>
        </w:rPr>
        <w:t xml:space="preserve"> dẫn tới sản lượng </w:t>
      </w:r>
      <w:r w:rsidR="007B6E8F" w:rsidRPr="009D0C78">
        <w:rPr>
          <w:rFonts w:ascii="Times New Roman" w:eastAsia="Times New Roman" w:hAnsi="Times New Roman"/>
          <w:sz w:val="28"/>
          <w:szCs w:val="28"/>
          <w:lang w:val="it-IT"/>
        </w:rPr>
        <w:t xml:space="preserve">thu hoạch </w:t>
      </w:r>
      <w:r w:rsidR="00261F0C" w:rsidRPr="009D0C78">
        <w:rPr>
          <w:rFonts w:ascii="Times New Roman" w:eastAsia="Times New Roman" w:hAnsi="Times New Roman"/>
          <w:sz w:val="28"/>
          <w:szCs w:val="28"/>
          <w:lang w:val="it-IT"/>
        </w:rPr>
        <w:t>bị thiệt hại hơn 70% so với điều kiện sản xuất bình thường</w:t>
      </w:r>
      <w:r w:rsidR="00031A05" w:rsidRPr="009D0C78">
        <w:rPr>
          <w:rFonts w:ascii="Times New Roman" w:eastAsia="Times New Roman" w:hAnsi="Times New Roman"/>
          <w:sz w:val="28"/>
          <w:szCs w:val="28"/>
          <w:lang w:val="it-IT"/>
        </w:rPr>
        <w:t>;</w:t>
      </w:r>
    </w:p>
    <w:p w14:paraId="78F19577" w14:textId="1B638263" w:rsidR="00054B96" w:rsidRDefault="00454969" w:rsidP="00B8054B">
      <w:pPr>
        <w:tabs>
          <w:tab w:val="num" w:pos="360"/>
        </w:tabs>
        <w:spacing w:before="100" w:after="100" w:line="264" w:lineRule="auto"/>
        <w:ind w:firstLine="720"/>
        <w:jc w:val="both"/>
        <w:rPr>
          <w:rFonts w:ascii="Times New Roman" w:hAnsi="Times New Roman"/>
          <w:b/>
          <w:spacing w:val="-8"/>
          <w:sz w:val="28"/>
          <w:szCs w:val="28"/>
          <w:lang w:val="pt-BR"/>
        </w:rPr>
      </w:pPr>
      <w:r>
        <w:rPr>
          <w:rFonts w:ascii="Times New Roman" w:hAnsi="Times New Roman"/>
          <w:b/>
          <w:spacing w:val="-8"/>
          <w:sz w:val="28"/>
          <w:szCs w:val="28"/>
          <w:lang w:val="pt-BR"/>
        </w:rPr>
        <w:t>3</w:t>
      </w:r>
      <w:r w:rsidR="00054B96">
        <w:rPr>
          <w:rFonts w:ascii="Times New Roman" w:hAnsi="Times New Roman"/>
          <w:b/>
          <w:spacing w:val="-8"/>
          <w:sz w:val="28"/>
          <w:szCs w:val="28"/>
          <w:lang w:val="pt-BR"/>
        </w:rPr>
        <w:t>.3. Sản lượng thu hoạch [....] trong vụ sản xuất</w:t>
      </w:r>
    </w:p>
    <w:p w14:paraId="66FFEA4B" w14:textId="77777777" w:rsidR="00F71D16" w:rsidRPr="00054B96" w:rsidRDefault="005845A2" w:rsidP="00B8054B">
      <w:pPr>
        <w:tabs>
          <w:tab w:val="num" w:pos="360"/>
        </w:tabs>
        <w:spacing w:before="100" w:after="100" w:line="264" w:lineRule="auto"/>
        <w:ind w:firstLine="720"/>
        <w:jc w:val="both"/>
        <w:rPr>
          <w:rFonts w:ascii="Times New Roman" w:eastAsia="Times New Roman" w:hAnsi="Times New Roman"/>
          <w:sz w:val="28"/>
          <w:szCs w:val="28"/>
          <w:lang w:val="it-IT"/>
        </w:rPr>
      </w:pPr>
      <w:r w:rsidRPr="00054B96">
        <w:rPr>
          <w:rFonts w:ascii="Times New Roman" w:eastAsia="Times New Roman" w:hAnsi="Times New Roman"/>
          <w:sz w:val="28"/>
          <w:szCs w:val="28"/>
          <w:lang w:val="it-IT"/>
        </w:rPr>
        <w:t>Ghi sản lượng</w:t>
      </w:r>
      <w:r w:rsidR="00EF5BC6" w:rsidRPr="00054B96">
        <w:rPr>
          <w:rFonts w:ascii="Times New Roman" w:eastAsia="Times New Roman" w:hAnsi="Times New Roman"/>
          <w:sz w:val="28"/>
          <w:szCs w:val="28"/>
          <w:lang w:val="it-IT"/>
        </w:rPr>
        <w:t xml:space="preserve"> mà hộ thực tế có </w:t>
      </w:r>
      <w:r w:rsidRPr="00054B96">
        <w:rPr>
          <w:rFonts w:ascii="Times New Roman" w:eastAsia="Times New Roman" w:hAnsi="Times New Roman"/>
          <w:sz w:val="28"/>
          <w:szCs w:val="28"/>
          <w:lang w:val="it-IT"/>
        </w:rPr>
        <w:t>thu hoạch</w:t>
      </w:r>
      <w:r w:rsidR="00054B96" w:rsidRPr="00054B96">
        <w:rPr>
          <w:rFonts w:ascii="Times New Roman" w:eastAsia="Times New Roman" w:hAnsi="Times New Roman"/>
          <w:sz w:val="28"/>
          <w:szCs w:val="28"/>
          <w:lang w:val="it-IT"/>
        </w:rPr>
        <w:t xml:space="preserve"> sản phẩm [....] trên toàn bộ diện tích thu hoạch sản phẩm [.....] tương ứng</w:t>
      </w:r>
      <w:r w:rsidR="00B13FD5" w:rsidRPr="00054B96">
        <w:rPr>
          <w:rFonts w:ascii="Times New Roman" w:eastAsia="Times New Roman" w:hAnsi="Times New Roman"/>
          <w:sz w:val="28"/>
          <w:szCs w:val="28"/>
          <w:lang w:val="it-IT"/>
        </w:rPr>
        <w:t>.</w:t>
      </w:r>
    </w:p>
    <w:p w14:paraId="02CC2707" w14:textId="0352B7EA" w:rsidR="00054B96" w:rsidRDefault="00454969" w:rsidP="00B8054B">
      <w:pPr>
        <w:pStyle w:val="Heading2"/>
        <w:spacing w:before="100" w:after="100" w:line="264" w:lineRule="auto"/>
        <w:ind w:right="0" w:firstLine="720"/>
        <w:jc w:val="both"/>
        <w:rPr>
          <w:rFonts w:ascii="Times New Roman" w:hAnsi="Times New Roman"/>
          <w:spacing w:val="6"/>
          <w:sz w:val="28"/>
          <w:szCs w:val="28"/>
          <w:lang w:val="it-IT"/>
        </w:rPr>
      </w:pPr>
      <w:r>
        <w:rPr>
          <w:rFonts w:ascii="Times New Roman" w:hAnsi="Times New Roman"/>
          <w:spacing w:val="6"/>
          <w:sz w:val="28"/>
          <w:szCs w:val="28"/>
          <w:lang w:val="it-IT"/>
        </w:rPr>
        <w:t>3</w:t>
      </w:r>
      <w:r w:rsidR="00054B96">
        <w:rPr>
          <w:rFonts w:ascii="Times New Roman" w:hAnsi="Times New Roman"/>
          <w:spacing w:val="6"/>
          <w:sz w:val="28"/>
          <w:szCs w:val="28"/>
          <w:lang w:val="it-IT"/>
        </w:rPr>
        <w:t>.4. Sản lượng bán sản phẩm [....] của Vụ sản xuất</w:t>
      </w:r>
    </w:p>
    <w:p w14:paraId="6D01DA9B" w14:textId="77777777" w:rsidR="00054B96" w:rsidRDefault="00A52EAD" w:rsidP="00B8054B">
      <w:pPr>
        <w:pStyle w:val="Heading2"/>
        <w:spacing w:before="100" w:after="100" w:line="264" w:lineRule="auto"/>
        <w:ind w:right="0" w:firstLine="720"/>
        <w:jc w:val="both"/>
        <w:rPr>
          <w:rFonts w:ascii="Times New Roman" w:hAnsi="Times New Roman"/>
          <w:b w:val="0"/>
          <w:bCs w:val="0"/>
          <w:sz w:val="28"/>
          <w:szCs w:val="28"/>
          <w:lang w:val="it-IT"/>
        </w:rPr>
      </w:pPr>
      <w:r w:rsidRPr="009D0C78">
        <w:rPr>
          <w:rFonts w:ascii="Times New Roman" w:hAnsi="Times New Roman"/>
          <w:b w:val="0"/>
          <w:bCs w:val="0"/>
          <w:sz w:val="28"/>
          <w:szCs w:val="28"/>
          <w:lang w:val="it-IT"/>
        </w:rPr>
        <w:t xml:space="preserve">Điều tra viên ghi </w:t>
      </w:r>
      <w:r w:rsidR="00031A05" w:rsidRPr="009D0C78">
        <w:rPr>
          <w:rFonts w:ascii="Times New Roman" w:hAnsi="Times New Roman"/>
          <w:b w:val="0"/>
          <w:bCs w:val="0"/>
          <w:sz w:val="28"/>
          <w:szCs w:val="28"/>
          <w:lang w:val="it-IT"/>
        </w:rPr>
        <w:t xml:space="preserve">tổng sản lượng </w:t>
      </w:r>
      <w:r w:rsidR="005D327A" w:rsidRPr="009D0C78">
        <w:rPr>
          <w:rFonts w:ascii="Times New Roman" w:hAnsi="Times New Roman"/>
          <w:b w:val="0"/>
          <w:bCs w:val="0"/>
          <w:sz w:val="28"/>
          <w:szCs w:val="28"/>
          <w:lang w:val="it-IT"/>
        </w:rPr>
        <w:t>sản phẩm</w:t>
      </w:r>
      <w:r w:rsidR="00054B96">
        <w:rPr>
          <w:rFonts w:ascii="Times New Roman" w:hAnsi="Times New Roman"/>
          <w:b w:val="0"/>
          <w:bCs w:val="0"/>
          <w:sz w:val="28"/>
          <w:szCs w:val="28"/>
          <w:lang w:val="it-IT"/>
        </w:rPr>
        <w:t xml:space="preserve"> [....]</w:t>
      </w:r>
      <w:r w:rsidR="005D327A" w:rsidRPr="009D0C78">
        <w:rPr>
          <w:rFonts w:ascii="Times New Roman" w:hAnsi="Times New Roman"/>
          <w:b w:val="0"/>
          <w:bCs w:val="0"/>
          <w:sz w:val="28"/>
          <w:szCs w:val="28"/>
          <w:lang w:val="it-IT"/>
        </w:rPr>
        <w:t xml:space="preserve"> </w:t>
      </w:r>
      <w:r w:rsidR="00031A05" w:rsidRPr="009D0C78">
        <w:rPr>
          <w:rFonts w:ascii="Times New Roman" w:hAnsi="Times New Roman"/>
          <w:b w:val="0"/>
          <w:bCs w:val="0"/>
          <w:sz w:val="28"/>
          <w:szCs w:val="28"/>
          <w:lang w:val="it-IT"/>
        </w:rPr>
        <w:t>bán ra</w:t>
      </w:r>
      <w:r w:rsidR="00054B96">
        <w:rPr>
          <w:rFonts w:ascii="Times New Roman" w:hAnsi="Times New Roman"/>
          <w:b w:val="0"/>
          <w:bCs w:val="0"/>
          <w:sz w:val="28"/>
          <w:szCs w:val="28"/>
          <w:lang w:val="it-IT"/>
        </w:rPr>
        <w:t xml:space="preserve"> trên tổng sản lượng hộ thu hoạch sản phẩm [....] trong Vụ sản xuất.</w:t>
      </w:r>
    </w:p>
    <w:p w14:paraId="7B2C6CCF" w14:textId="461A66B1" w:rsidR="00054B96" w:rsidRPr="00054B96" w:rsidRDefault="00454969" w:rsidP="00B8054B">
      <w:pPr>
        <w:ind w:firstLine="720"/>
        <w:jc w:val="both"/>
        <w:rPr>
          <w:rFonts w:ascii="Times New Roman" w:eastAsia="Times New Roman" w:hAnsi="Times New Roman"/>
          <w:b/>
          <w:sz w:val="28"/>
          <w:szCs w:val="28"/>
          <w:lang w:val="it-IT"/>
        </w:rPr>
      </w:pPr>
      <w:r>
        <w:rPr>
          <w:rFonts w:ascii="Times New Roman" w:eastAsia="Times New Roman" w:hAnsi="Times New Roman"/>
          <w:b/>
          <w:sz w:val="28"/>
          <w:szCs w:val="28"/>
          <w:lang w:val="it-IT"/>
        </w:rPr>
        <w:t>3</w:t>
      </w:r>
      <w:r w:rsidR="00054B96" w:rsidRPr="00054B96">
        <w:rPr>
          <w:rFonts w:ascii="Times New Roman" w:eastAsia="Times New Roman" w:hAnsi="Times New Roman"/>
          <w:b/>
          <w:sz w:val="28"/>
          <w:szCs w:val="28"/>
          <w:lang w:val="it-IT"/>
        </w:rPr>
        <w:t>.5. Doanh thu bán sản phẩm [....] của Vụ sản xuất</w:t>
      </w:r>
    </w:p>
    <w:p w14:paraId="725745BF" w14:textId="77777777" w:rsidR="00054B96" w:rsidRPr="00B8054B" w:rsidRDefault="00054B96" w:rsidP="00B8054B">
      <w:pPr>
        <w:ind w:firstLine="720"/>
        <w:jc w:val="both"/>
        <w:rPr>
          <w:rFonts w:ascii="Times New Roman" w:eastAsia="Times New Roman" w:hAnsi="Times New Roman"/>
          <w:sz w:val="28"/>
          <w:szCs w:val="28"/>
          <w:lang w:val="it-IT"/>
        </w:rPr>
      </w:pPr>
      <w:r w:rsidRPr="00B8054B">
        <w:rPr>
          <w:rFonts w:ascii="Times New Roman" w:eastAsia="Times New Roman" w:hAnsi="Times New Roman"/>
          <w:sz w:val="28"/>
          <w:szCs w:val="28"/>
          <w:lang w:val="it-IT"/>
        </w:rPr>
        <w:t>Là tổng số tiền mà hộ thu được, tương ứng với sản lượng bán ra ở mục 1.4 của Vụ sản xuất.</w:t>
      </w:r>
    </w:p>
    <w:p w14:paraId="387C9008" w14:textId="70A5A3E6" w:rsidR="00E85B65" w:rsidRPr="00E85B65" w:rsidRDefault="00454969" w:rsidP="00B8054B">
      <w:pPr>
        <w:ind w:firstLine="720"/>
        <w:jc w:val="both"/>
        <w:rPr>
          <w:rFonts w:ascii="Times New Roman" w:eastAsia="Times New Roman" w:hAnsi="Times New Roman"/>
          <w:b/>
          <w:sz w:val="28"/>
          <w:szCs w:val="28"/>
          <w:lang w:val="it-IT"/>
        </w:rPr>
      </w:pPr>
      <w:r>
        <w:rPr>
          <w:rFonts w:ascii="Times New Roman" w:eastAsia="Times New Roman" w:hAnsi="Times New Roman"/>
          <w:b/>
          <w:sz w:val="28"/>
          <w:szCs w:val="28"/>
          <w:lang w:val="it-IT"/>
        </w:rPr>
        <w:t>3</w:t>
      </w:r>
      <w:r w:rsidR="00E85B65" w:rsidRPr="00E85B65">
        <w:rPr>
          <w:rFonts w:ascii="Times New Roman" w:eastAsia="Times New Roman" w:hAnsi="Times New Roman"/>
          <w:b/>
          <w:sz w:val="28"/>
          <w:szCs w:val="28"/>
          <w:lang w:val="it-IT"/>
        </w:rPr>
        <w:t xml:space="preserve">.6. Tổng </w:t>
      </w:r>
      <w:r w:rsidR="00755E83">
        <w:rPr>
          <w:rFonts w:ascii="Times New Roman" w:eastAsia="Times New Roman" w:hAnsi="Times New Roman"/>
          <w:b/>
          <w:sz w:val="28"/>
          <w:szCs w:val="28"/>
          <w:lang w:val="it-IT"/>
        </w:rPr>
        <w:t>chi phí</w:t>
      </w:r>
      <w:r w:rsidR="00E85B65" w:rsidRPr="00E85B65">
        <w:rPr>
          <w:rFonts w:ascii="Times New Roman" w:eastAsia="Times New Roman" w:hAnsi="Times New Roman"/>
          <w:b/>
          <w:sz w:val="28"/>
          <w:szCs w:val="28"/>
          <w:lang w:val="it-IT"/>
        </w:rPr>
        <w:t xml:space="preserve"> dịch vụ thuê ngoài</w:t>
      </w:r>
      <w:r w:rsidR="00755E83">
        <w:rPr>
          <w:rFonts w:ascii="Times New Roman" w:eastAsia="Times New Roman" w:hAnsi="Times New Roman"/>
          <w:b/>
          <w:sz w:val="28"/>
          <w:szCs w:val="28"/>
          <w:lang w:val="it-IT"/>
        </w:rPr>
        <w:t xml:space="preserve"> </w:t>
      </w:r>
      <w:r w:rsidR="00E85B65" w:rsidRPr="00E85B65">
        <w:rPr>
          <w:rFonts w:ascii="Times New Roman" w:eastAsia="Times New Roman" w:hAnsi="Times New Roman"/>
          <w:b/>
          <w:sz w:val="28"/>
          <w:szCs w:val="28"/>
          <w:lang w:val="it-IT"/>
        </w:rPr>
        <w:t>đối với sản xuất cây [….] trên diện tích thu hoạch của hộ trong Vụ sản xuất là bao nhiêu?</w:t>
      </w:r>
    </w:p>
    <w:p w14:paraId="7D4A1A81" w14:textId="77777777" w:rsidR="00E85B65" w:rsidRDefault="00E85B65" w:rsidP="00E85B65">
      <w:pPr>
        <w:spacing w:after="120" w:line="360" w:lineRule="exact"/>
        <w:ind w:firstLine="720"/>
        <w:jc w:val="both"/>
        <w:rPr>
          <w:rFonts w:ascii="Times New Roman" w:eastAsia="Times New Roman" w:hAnsi="Times New Roman"/>
          <w:sz w:val="28"/>
          <w:szCs w:val="28"/>
          <w:lang w:val="it-IT"/>
        </w:rPr>
      </w:pPr>
      <w:r>
        <w:rPr>
          <w:rFonts w:ascii="Times New Roman" w:eastAsia="Times New Roman" w:hAnsi="Times New Roman"/>
          <w:sz w:val="28"/>
          <w:szCs w:val="28"/>
          <w:lang w:val="it-IT"/>
        </w:rPr>
        <w:t>ĐTV khai thác thông tin tổng giá trị bằng tiền mà hộ thực hiện chi trả để thuê dịch vụ bên ngoài đối với loại cây trồng tương ứng.</w:t>
      </w:r>
    </w:p>
    <w:p w14:paraId="1EE7B486" w14:textId="77777777" w:rsidR="00E85B65" w:rsidRDefault="00E85B65" w:rsidP="00E85B65">
      <w:pPr>
        <w:spacing w:after="120" w:line="360" w:lineRule="exact"/>
        <w:ind w:firstLine="720"/>
        <w:jc w:val="both"/>
        <w:rPr>
          <w:rFonts w:ascii="Times New Roman" w:eastAsia="Times New Roman" w:hAnsi="Times New Roman"/>
          <w:sz w:val="28"/>
          <w:szCs w:val="28"/>
          <w:lang w:val="it-IT"/>
        </w:rPr>
      </w:pPr>
      <w:r>
        <w:rPr>
          <w:rFonts w:ascii="Times New Roman" w:eastAsia="Times New Roman" w:hAnsi="Times New Roman"/>
          <w:sz w:val="28"/>
          <w:szCs w:val="28"/>
          <w:lang w:val="it-IT"/>
        </w:rPr>
        <w:t>Trường hợp, hộ thanh toán bằng hiện vật, ĐTV quy đổi giá trị hiện vật ra thành tiền, tương ứng với giá trị hiện hành của hiện vật tại thời điểm thu thập thông tin ở tại thị trường địa phương.</w:t>
      </w:r>
    </w:p>
    <w:p w14:paraId="761A4292" w14:textId="2FF6B50E" w:rsidR="00E85B65" w:rsidRDefault="00E85B65" w:rsidP="00454969">
      <w:pPr>
        <w:spacing w:after="120" w:line="360" w:lineRule="exact"/>
        <w:ind w:firstLine="720"/>
        <w:jc w:val="both"/>
        <w:rPr>
          <w:rFonts w:ascii="Times New Roman" w:eastAsia="Times New Roman" w:hAnsi="Times New Roman"/>
          <w:sz w:val="28"/>
          <w:szCs w:val="28"/>
          <w:lang w:val="it-IT"/>
        </w:rPr>
      </w:pPr>
      <w:r w:rsidRPr="00054B96">
        <w:rPr>
          <w:rFonts w:ascii="Times New Roman" w:eastAsia="Times New Roman" w:hAnsi="Times New Roman"/>
          <w:b/>
          <w:sz w:val="28"/>
          <w:szCs w:val="28"/>
          <w:lang w:val="it-IT"/>
        </w:rPr>
        <w:lastRenderedPageBreak/>
        <w:t>Dịch vụ thuê ngoài:</w:t>
      </w:r>
      <w:r>
        <w:rPr>
          <w:rFonts w:ascii="Times New Roman" w:eastAsia="Times New Roman" w:hAnsi="Times New Roman"/>
          <w:sz w:val="28"/>
          <w:szCs w:val="28"/>
          <w:lang w:val="it-IT"/>
        </w:rPr>
        <w:t xml:space="preserve"> là hoạt động mà hộ không tự thực hiện, phải trả chi phí để thuê lao động bên ngoài thực hiện, như: thuê phun thuốc trừ sâu; thuê làm đất; thuê gieo trồng; thuê thu hoạch sản phẩm; thuê tưới; thuê chăm sóc cây trồng; thuê phơi, sấy, sơ chế sản phẩm sau thu hoạch.</w:t>
      </w:r>
    </w:p>
    <w:p w14:paraId="6878C343" w14:textId="77777777" w:rsidR="00E85B65" w:rsidRDefault="00E85B65" w:rsidP="00454969">
      <w:pPr>
        <w:spacing w:after="120" w:line="360" w:lineRule="exact"/>
        <w:ind w:firstLine="720"/>
        <w:jc w:val="both"/>
        <w:rPr>
          <w:rFonts w:ascii="Times New Roman" w:eastAsia="Times New Roman" w:hAnsi="Times New Roman"/>
          <w:sz w:val="28"/>
          <w:szCs w:val="28"/>
          <w:lang w:val="it-IT"/>
        </w:rPr>
      </w:pPr>
      <w:r>
        <w:rPr>
          <w:rFonts w:ascii="Times New Roman" w:eastAsia="Times New Roman" w:hAnsi="Times New Roman"/>
          <w:sz w:val="28"/>
          <w:szCs w:val="28"/>
          <w:lang w:val="it-IT"/>
        </w:rPr>
        <w:t>Hộ có thể thuê dịch vụ toàn bộ; hoặc thuê dịch vụ một phần. Thuê dịch vụ một phần trong trường hợp lao động của hộ sẽ cùng tham gia thực hiện các công đoạn trong sản xuất với lao động thuê ngoài.</w:t>
      </w:r>
    </w:p>
    <w:p w14:paraId="7BE7D4A7" w14:textId="77777777" w:rsidR="00E85B65" w:rsidRDefault="00E85B65" w:rsidP="00454969">
      <w:pPr>
        <w:spacing w:after="120" w:line="360" w:lineRule="exact"/>
        <w:ind w:firstLine="720"/>
        <w:jc w:val="both"/>
        <w:rPr>
          <w:rFonts w:ascii="Times New Roman" w:eastAsia="Times New Roman" w:hAnsi="Times New Roman"/>
          <w:sz w:val="28"/>
          <w:szCs w:val="28"/>
          <w:lang w:val="it-IT"/>
        </w:rPr>
      </w:pPr>
      <w:r>
        <w:rPr>
          <w:rFonts w:ascii="Times New Roman" w:eastAsia="Times New Roman" w:hAnsi="Times New Roman"/>
          <w:sz w:val="28"/>
          <w:szCs w:val="28"/>
          <w:lang w:val="it-IT"/>
        </w:rPr>
        <w:t>Trường hợp lao động của hộ tự thực hiện toàn bộ các công đoạn sản xuất sản phẩm, thì không tính là hộ có thuê dịch vụ bên ngoài đối với sản phẩm tương ứng.</w:t>
      </w:r>
    </w:p>
    <w:p w14:paraId="3DBBA43A" w14:textId="77777777" w:rsidR="00E85B65" w:rsidRDefault="00E85B65" w:rsidP="00454969">
      <w:pPr>
        <w:spacing w:after="120" w:line="360" w:lineRule="exact"/>
        <w:ind w:firstLine="720"/>
        <w:jc w:val="both"/>
        <w:rPr>
          <w:rFonts w:ascii="Times New Roman" w:eastAsia="Times New Roman" w:hAnsi="Times New Roman"/>
          <w:sz w:val="28"/>
          <w:szCs w:val="28"/>
          <w:lang w:val="it-IT"/>
        </w:rPr>
      </w:pPr>
      <w:r>
        <w:rPr>
          <w:rFonts w:ascii="Times New Roman" w:eastAsia="Times New Roman" w:hAnsi="Times New Roman"/>
          <w:sz w:val="28"/>
          <w:szCs w:val="28"/>
          <w:lang w:val="it-IT"/>
        </w:rPr>
        <w:t>Nếu hộ chỉ thuê dịch vụ bên ngoài đối với một số công đoạn; hoặc đối với hoạt động sản xuất của ít nhất một sản phẩm, thì được tính là hộ có sử dụng dịch vụ thuê ngoài.</w:t>
      </w:r>
    </w:p>
    <w:p w14:paraId="031BA368" w14:textId="5AF84DF4" w:rsidR="00E85B65" w:rsidRPr="00E85B65" w:rsidRDefault="00454969" w:rsidP="00454969">
      <w:pPr>
        <w:spacing w:after="120" w:line="360" w:lineRule="exact"/>
        <w:ind w:firstLine="720"/>
        <w:jc w:val="both"/>
        <w:rPr>
          <w:rFonts w:ascii="Times New Roman" w:eastAsia="Times New Roman" w:hAnsi="Times New Roman"/>
          <w:b/>
          <w:sz w:val="28"/>
          <w:szCs w:val="28"/>
          <w:lang w:val="it-IT"/>
        </w:rPr>
      </w:pPr>
      <w:r>
        <w:rPr>
          <w:rFonts w:ascii="Times New Roman" w:eastAsia="Times New Roman" w:hAnsi="Times New Roman"/>
          <w:b/>
          <w:sz w:val="28"/>
          <w:szCs w:val="28"/>
          <w:lang w:val="it-IT"/>
        </w:rPr>
        <w:t>3</w:t>
      </w:r>
      <w:r w:rsidR="00E85B65" w:rsidRPr="00E85B65">
        <w:rPr>
          <w:rFonts w:ascii="Times New Roman" w:eastAsia="Times New Roman" w:hAnsi="Times New Roman"/>
          <w:b/>
          <w:sz w:val="28"/>
          <w:szCs w:val="28"/>
          <w:lang w:val="it-IT"/>
        </w:rPr>
        <w:t xml:space="preserve">.6.1. Trong đó: </w:t>
      </w:r>
      <w:r w:rsidR="00755E83">
        <w:rPr>
          <w:rFonts w:ascii="Times New Roman" w:eastAsia="Times New Roman" w:hAnsi="Times New Roman"/>
          <w:b/>
          <w:sz w:val="28"/>
          <w:szCs w:val="28"/>
          <w:lang w:val="it-IT"/>
        </w:rPr>
        <w:t>Chi phí</w:t>
      </w:r>
      <w:r w:rsidR="00E85B65" w:rsidRPr="00E85B65">
        <w:rPr>
          <w:rFonts w:ascii="Times New Roman" w:eastAsia="Times New Roman" w:hAnsi="Times New Roman"/>
          <w:b/>
          <w:sz w:val="28"/>
          <w:szCs w:val="28"/>
          <w:lang w:val="it-IT"/>
        </w:rPr>
        <w:t xml:space="preserve"> dịch vụ thuê ngoài đối với hoạt động</w:t>
      </w:r>
      <w:r w:rsidR="00755E83">
        <w:rPr>
          <w:rFonts w:ascii="Times New Roman" w:eastAsia="Times New Roman" w:hAnsi="Times New Roman"/>
          <w:b/>
          <w:sz w:val="28"/>
          <w:szCs w:val="28"/>
          <w:lang w:val="it-IT"/>
        </w:rPr>
        <w:t xml:space="preserve"> sau thu hoạch (</w:t>
      </w:r>
      <w:r w:rsidR="00E85B65" w:rsidRPr="00E85B65">
        <w:rPr>
          <w:rFonts w:ascii="Times New Roman" w:eastAsia="Times New Roman" w:hAnsi="Times New Roman"/>
          <w:b/>
          <w:sz w:val="28"/>
          <w:szCs w:val="28"/>
          <w:lang w:val="it-IT"/>
        </w:rPr>
        <w:t>phơi, sấy, sơ chế sản phẩm</w:t>
      </w:r>
      <w:r w:rsidR="00755E83">
        <w:rPr>
          <w:rFonts w:ascii="Times New Roman" w:eastAsia="Times New Roman" w:hAnsi="Times New Roman"/>
          <w:b/>
          <w:sz w:val="28"/>
          <w:szCs w:val="28"/>
          <w:lang w:val="it-IT"/>
        </w:rPr>
        <w:t>)</w:t>
      </w:r>
      <w:r w:rsidR="00E85B65" w:rsidRPr="00E85B65">
        <w:rPr>
          <w:rFonts w:ascii="Times New Roman" w:eastAsia="Times New Roman" w:hAnsi="Times New Roman"/>
          <w:b/>
          <w:sz w:val="28"/>
          <w:szCs w:val="28"/>
          <w:lang w:val="it-IT"/>
        </w:rPr>
        <w:t xml:space="preserve"> đối với sản phẩm của cây [….] của hộ trong Vụ sản xuất là bao nhiêu?</w:t>
      </w:r>
    </w:p>
    <w:p w14:paraId="2E6900D1" w14:textId="54F23D87" w:rsidR="00E85B65" w:rsidRPr="00471125" w:rsidRDefault="00E85B65" w:rsidP="00454969">
      <w:pPr>
        <w:spacing w:after="120" w:line="360" w:lineRule="exact"/>
        <w:ind w:firstLine="720"/>
        <w:jc w:val="both"/>
        <w:rPr>
          <w:rFonts w:ascii="Times New Roman" w:eastAsia="Times New Roman" w:hAnsi="Times New Roman"/>
          <w:sz w:val="28"/>
          <w:szCs w:val="28"/>
          <w:lang w:val="it-IT"/>
        </w:rPr>
      </w:pPr>
      <w:r w:rsidRPr="00471125">
        <w:rPr>
          <w:rFonts w:ascii="Times New Roman" w:eastAsia="Times New Roman" w:hAnsi="Times New Roman"/>
          <w:sz w:val="28"/>
          <w:szCs w:val="28"/>
          <w:lang w:val="it-IT"/>
        </w:rPr>
        <w:t xml:space="preserve">Là tổng số tiền hộ chi trả cho </w:t>
      </w:r>
      <w:r w:rsidRPr="00471125">
        <w:rPr>
          <w:rFonts w:ascii="Times New Roman" w:eastAsia="Times New Roman" w:hAnsi="Times New Roman"/>
          <w:b/>
          <w:bCs/>
          <w:sz w:val="28"/>
          <w:szCs w:val="28"/>
          <w:lang w:val="it-IT"/>
        </w:rPr>
        <w:t xml:space="preserve">dịch vụ thuê ngoài </w:t>
      </w:r>
      <w:r w:rsidRPr="00471125">
        <w:rPr>
          <w:rFonts w:ascii="Times New Roman" w:eastAsia="Times New Roman" w:hAnsi="Times New Roman"/>
          <w:sz w:val="28"/>
          <w:szCs w:val="28"/>
          <w:lang w:val="it-IT"/>
        </w:rPr>
        <w:t>đối với dịch vụ sau thu hoạch của hộ trong việc thực hiện các công đoạn</w:t>
      </w:r>
      <w:r w:rsidR="00BF5BAC">
        <w:rPr>
          <w:rFonts w:ascii="Times New Roman" w:eastAsia="Times New Roman" w:hAnsi="Times New Roman"/>
          <w:sz w:val="28"/>
          <w:szCs w:val="28"/>
          <w:lang w:val="it-IT"/>
        </w:rPr>
        <w:t xml:space="preserve"> sau thu hoạch như</w:t>
      </w:r>
      <w:r w:rsidRPr="00471125">
        <w:rPr>
          <w:rFonts w:ascii="Times New Roman" w:eastAsia="Times New Roman" w:hAnsi="Times New Roman"/>
          <w:sz w:val="28"/>
          <w:szCs w:val="28"/>
          <w:lang w:val="it-IT"/>
        </w:rPr>
        <w:t>: thuê phơi, sấy hoặc sơ chế sản phẩm.</w:t>
      </w:r>
    </w:p>
    <w:p w14:paraId="101C825B" w14:textId="0D51100B" w:rsidR="00521113" w:rsidRPr="00E50C0C" w:rsidRDefault="00E50C0C" w:rsidP="00454969">
      <w:pPr>
        <w:spacing w:after="120" w:line="360" w:lineRule="exact"/>
        <w:ind w:firstLine="720"/>
        <w:jc w:val="both"/>
        <w:rPr>
          <w:rFonts w:ascii="Times New Roman" w:eastAsia="Times New Roman" w:hAnsi="Times New Roman"/>
          <w:b/>
          <w:sz w:val="28"/>
          <w:szCs w:val="28"/>
          <w:lang w:val="it-IT"/>
        </w:rPr>
      </w:pPr>
      <w:r w:rsidRPr="00E50C0C">
        <w:rPr>
          <w:rFonts w:ascii="Times New Roman" w:eastAsia="Times New Roman" w:hAnsi="Times New Roman"/>
          <w:b/>
          <w:sz w:val="28"/>
          <w:szCs w:val="28"/>
          <w:lang w:val="it-IT"/>
        </w:rPr>
        <w:t>II. Thông tin về sản phẩm phụ trồng trọt</w:t>
      </w:r>
    </w:p>
    <w:p w14:paraId="30C18F56" w14:textId="77777777" w:rsidR="00E50C0C" w:rsidRDefault="00E50C0C" w:rsidP="00454969">
      <w:pPr>
        <w:spacing w:after="120" w:line="360" w:lineRule="exact"/>
        <w:ind w:firstLine="720"/>
        <w:jc w:val="both"/>
        <w:rPr>
          <w:rFonts w:ascii="Times New Roman" w:eastAsia="Times New Roman" w:hAnsi="Times New Roman"/>
          <w:sz w:val="28"/>
          <w:szCs w:val="28"/>
          <w:lang w:val="it-IT"/>
        </w:rPr>
      </w:pPr>
      <w:r>
        <w:rPr>
          <w:rFonts w:ascii="Times New Roman" w:eastAsia="Times New Roman" w:hAnsi="Times New Roman"/>
          <w:sz w:val="28"/>
          <w:szCs w:val="28"/>
          <w:lang w:val="it-IT"/>
        </w:rPr>
        <w:t>Câu hỏi chỉ áp dụng đối với các hộ có gieo trồng và thu hoạch sản phẩm là ngô (bắp) lấy hạt.</w:t>
      </w:r>
    </w:p>
    <w:p w14:paraId="0CA4AB84" w14:textId="35A37551" w:rsidR="00E50C0C" w:rsidRPr="00E50C0C" w:rsidRDefault="00454969" w:rsidP="00454969">
      <w:pPr>
        <w:spacing w:after="120" w:line="360" w:lineRule="exact"/>
        <w:ind w:firstLine="720"/>
        <w:jc w:val="both"/>
        <w:rPr>
          <w:rFonts w:ascii="Times New Roman" w:eastAsia="Times New Roman" w:hAnsi="Times New Roman"/>
          <w:b/>
          <w:sz w:val="28"/>
          <w:szCs w:val="28"/>
          <w:lang w:val="it-IT"/>
        </w:rPr>
      </w:pPr>
      <w:r>
        <w:rPr>
          <w:rFonts w:ascii="Times New Roman" w:eastAsia="Times New Roman" w:hAnsi="Times New Roman"/>
          <w:b/>
          <w:sz w:val="28"/>
          <w:szCs w:val="28"/>
          <w:lang w:val="it-IT"/>
        </w:rPr>
        <w:t>4</w:t>
      </w:r>
      <w:r w:rsidR="00E50C0C" w:rsidRPr="00E50C0C">
        <w:rPr>
          <w:rFonts w:ascii="Times New Roman" w:eastAsia="Times New Roman" w:hAnsi="Times New Roman"/>
          <w:b/>
          <w:sz w:val="28"/>
          <w:szCs w:val="28"/>
          <w:lang w:val="it-IT"/>
        </w:rPr>
        <w:t xml:space="preserve">. Hộ có </w:t>
      </w:r>
      <w:r w:rsidR="000D04D7">
        <w:rPr>
          <w:rFonts w:ascii="Times New Roman" w:eastAsia="Times New Roman" w:hAnsi="Times New Roman"/>
          <w:b/>
          <w:sz w:val="28"/>
          <w:szCs w:val="28"/>
          <w:lang w:val="it-IT"/>
        </w:rPr>
        <w:t xml:space="preserve">thu hoạch và </w:t>
      </w:r>
      <w:r w:rsidR="00E50C0C" w:rsidRPr="00E50C0C">
        <w:rPr>
          <w:rFonts w:ascii="Times New Roman" w:eastAsia="Times New Roman" w:hAnsi="Times New Roman"/>
          <w:b/>
          <w:sz w:val="28"/>
          <w:szCs w:val="28"/>
          <w:lang w:val="it-IT"/>
        </w:rPr>
        <w:t>sử dụng sản phẩm phụ là thân cây ngô</w:t>
      </w:r>
      <w:r w:rsidR="00471125">
        <w:rPr>
          <w:rFonts w:ascii="Times New Roman" w:eastAsia="Times New Roman" w:hAnsi="Times New Roman"/>
          <w:b/>
          <w:sz w:val="28"/>
          <w:szCs w:val="28"/>
          <w:lang w:val="it-IT"/>
        </w:rPr>
        <w:t>/bắp</w:t>
      </w:r>
      <w:r w:rsidR="00E50C0C" w:rsidRPr="00E50C0C">
        <w:rPr>
          <w:rFonts w:ascii="Times New Roman" w:eastAsia="Times New Roman" w:hAnsi="Times New Roman"/>
          <w:b/>
          <w:sz w:val="28"/>
          <w:szCs w:val="28"/>
          <w:lang w:val="it-IT"/>
        </w:rPr>
        <w:t xml:space="preserve"> không?</w:t>
      </w:r>
    </w:p>
    <w:p w14:paraId="24548F31" w14:textId="7CD804BA" w:rsidR="00E50C0C" w:rsidRDefault="00E50C0C" w:rsidP="00454969">
      <w:pPr>
        <w:spacing w:after="120" w:line="360" w:lineRule="exact"/>
        <w:ind w:firstLine="720"/>
        <w:jc w:val="both"/>
        <w:rPr>
          <w:rFonts w:ascii="Times New Roman" w:eastAsia="Times New Roman" w:hAnsi="Times New Roman"/>
          <w:sz w:val="28"/>
          <w:szCs w:val="28"/>
          <w:lang w:val="it-IT"/>
        </w:rPr>
      </w:pPr>
      <w:r>
        <w:rPr>
          <w:rFonts w:ascii="Times New Roman" w:eastAsia="Times New Roman" w:hAnsi="Times New Roman"/>
          <w:sz w:val="28"/>
          <w:szCs w:val="28"/>
          <w:lang w:val="it-IT"/>
        </w:rPr>
        <w:t xml:space="preserve">Trường hợp hộ tận dụng thân cây ngô, sau khi thu hoạch sản phẩm là bắp ngô (lấy hạt), để sử dụng làm thức ăn chăn nuôi (trâu, bò,..) hoặc sử dụng làm chất đốt hoặc sử dụng vào mục đích khác, thì xác định là hộ có sử dụng </w:t>
      </w:r>
      <w:r w:rsidR="00255605">
        <w:rPr>
          <w:rFonts w:ascii="Times New Roman" w:eastAsia="Times New Roman" w:hAnsi="Times New Roman"/>
          <w:sz w:val="28"/>
          <w:szCs w:val="28"/>
          <w:lang w:val="it-IT"/>
        </w:rPr>
        <w:t>sản phẩm phụ</w:t>
      </w:r>
      <w:r>
        <w:rPr>
          <w:rFonts w:ascii="Times New Roman" w:eastAsia="Times New Roman" w:hAnsi="Times New Roman"/>
          <w:sz w:val="28"/>
          <w:szCs w:val="28"/>
          <w:lang w:val="it-IT"/>
        </w:rPr>
        <w:t>.</w:t>
      </w:r>
    </w:p>
    <w:p w14:paraId="5B061308" w14:textId="77777777" w:rsidR="00E50C0C" w:rsidRDefault="00E50C0C" w:rsidP="00454969">
      <w:pPr>
        <w:spacing w:after="120" w:line="360" w:lineRule="exact"/>
        <w:ind w:firstLine="720"/>
        <w:jc w:val="both"/>
        <w:rPr>
          <w:rFonts w:ascii="Times New Roman" w:eastAsia="Times New Roman" w:hAnsi="Times New Roman"/>
          <w:sz w:val="28"/>
          <w:szCs w:val="28"/>
          <w:lang w:val="it-IT"/>
        </w:rPr>
      </w:pPr>
      <w:r>
        <w:rPr>
          <w:rFonts w:ascii="Times New Roman" w:eastAsia="Times New Roman" w:hAnsi="Times New Roman"/>
          <w:sz w:val="28"/>
          <w:szCs w:val="28"/>
          <w:lang w:val="it-IT"/>
        </w:rPr>
        <w:t>Trong trường hợp hộ đốt bỏ tại ruộng sau thu hoạch; hoặc cho hộ khác sử dụng thì không tính là hộ có sử dụng thân cây ngô (sản phẩm phụ).</w:t>
      </w:r>
      <w:bookmarkStart w:id="0" w:name="_GoBack"/>
      <w:bookmarkEnd w:id="0"/>
    </w:p>
    <w:p w14:paraId="1314F7A5" w14:textId="36919A65" w:rsidR="00E50C0C" w:rsidRDefault="00454969" w:rsidP="00454969">
      <w:pPr>
        <w:spacing w:after="120" w:line="360" w:lineRule="exact"/>
        <w:ind w:firstLine="720"/>
        <w:jc w:val="both"/>
        <w:rPr>
          <w:rFonts w:ascii="Times New Roman" w:eastAsia="Times New Roman" w:hAnsi="Times New Roman"/>
          <w:b/>
          <w:sz w:val="28"/>
          <w:szCs w:val="28"/>
          <w:lang w:val="it-IT"/>
        </w:rPr>
      </w:pPr>
      <w:r>
        <w:rPr>
          <w:rFonts w:ascii="Times New Roman" w:eastAsia="Times New Roman" w:hAnsi="Times New Roman"/>
          <w:b/>
          <w:sz w:val="28"/>
          <w:szCs w:val="28"/>
          <w:lang w:val="it-IT"/>
        </w:rPr>
        <w:t>5</w:t>
      </w:r>
      <w:r w:rsidR="00E50C0C" w:rsidRPr="00E50C0C">
        <w:rPr>
          <w:rFonts w:ascii="Times New Roman" w:eastAsia="Times New Roman" w:hAnsi="Times New Roman"/>
          <w:b/>
          <w:sz w:val="28"/>
          <w:szCs w:val="28"/>
          <w:lang w:val="it-IT"/>
        </w:rPr>
        <w:t xml:space="preserve">. </w:t>
      </w:r>
      <w:r w:rsidR="004700AA">
        <w:rPr>
          <w:rFonts w:ascii="Times New Roman" w:eastAsia="Times New Roman" w:hAnsi="Times New Roman"/>
          <w:b/>
          <w:sz w:val="28"/>
          <w:szCs w:val="28"/>
          <w:lang w:val="it-IT"/>
        </w:rPr>
        <w:t>Sản</w:t>
      </w:r>
      <w:r w:rsidR="00E50C0C" w:rsidRPr="00E50C0C">
        <w:rPr>
          <w:rFonts w:ascii="Times New Roman" w:eastAsia="Times New Roman" w:hAnsi="Times New Roman"/>
          <w:b/>
          <w:sz w:val="28"/>
          <w:szCs w:val="28"/>
          <w:lang w:val="it-IT"/>
        </w:rPr>
        <w:t xml:space="preserve"> lượng sản phẩm phụ thân cây ngô</w:t>
      </w:r>
      <w:r w:rsidR="00471125">
        <w:rPr>
          <w:rFonts w:ascii="Times New Roman" w:eastAsia="Times New Roman" w:hAnsi="Times New Roman"/>
          <w:b/>
          <w:sz w:val="28"/>
          <w:szCs w:val="28"/>
          <w:lang w:val="it-IT"/>
        </w:rPr>
        <w:t>/bắp</w:t>
      </w:r>
      <w:r w:rsidR="00E50C0C" w:rsidRPr="00E50C0C">
        <w:rPr>
          <w:rFonts w:ascii="Times New Roman" w:eastAsia="Times New Roman" w:hAnsi="Times New Roman"/>
          <w:b/>
          <w:sz w:val="28"/>
          <w:szCs w:val="28"/>
          <w:lang w:val="it-IT"/>
        </w:rPr>
        <w:t xml:space="preserve"> hộ thực tế sử dụng?</w:t>
      </w:r>
    </w:p>
    <w:p w14:paraId="266D3156" w14:textId="77777777" w:rsidR="00E50C0C" w:rsidRDefault="00E50C0C" w:rsidP="00454969">
      <w:pPr>
        <w:spacing w:after="120" w:line="360" w:lineRule="exact"/>
        <w:ind w:firstLine="720"/>
        <w:jc w:val="both"/>
        <w:rPr>
          <w:rFonts w:ascii="Times New Roman" w:eastAsia="Times New Roman" w:hAnsi="Times New Roman"/>
          <w:sz w:val="28"/>
          <w:szCs w:val="28"/>
          <w:lang w:val="it-IT"/>
        </w:rPr>
      </w:pPr>
      <w:r w:rsidRPr="00E50C0C">
        <w:rPr>
          <w:rFonts w:ascii="Times New Roman" w:eastAsia="Times New Roman" w:hAnsi="Times New Roman"/>
          <w:sz w:val="28"/>
          <w:szCs w:val="28"/>
          <w:lang w:val="it-IT"/>
        </w:rPr>
        <w:t>Hộ ước tính sản lượng sản phẩm phụ là thân cây ngô mà hộ thực tế có sử dụng</w:t>
      </w:r>
      <w:r>
        <w:rPr>
          <w:rFonts w:ascii="Times New Roman" w:eastAsia="Times New Roman" w:hAnsi="Times New Roman"/>
          <w:sz w:val="28"/>
          <w:szCs w:val="28"/>
          <w:lang w:val="it-IT"/>
        </w:rPr>
        <w:t xml:space="preserve"> tương ứng với diện tích thu hoạch ngô của hộ trong vụ sản xuất ở trên.</w:t>
      </w:r>
    </w:p>
    <w:p w14:paraId="460A7327" w14:textId="55BB0B7A" w:rsidR="00E50C0C" w:rsidRDefault="00454969" w:rsidP="007B15B0">
      <w:pPr>
        <w:spacing w:after="120" w:line="240" w:lineRule="auto"/>
        <w:ind w:firstLine="720"/>
        <w:jc w:val="both"/>
        <w:rPr>
          <w:rFonts w:ascii="Times New Roman" w:eastAsia="Times New Roman" w:hAnsi="Times New Roman"/>
          <w:b/>
          <w:sz w:val="28"/>
          <w:szCs w:val="28"/>
          <w:lang w:val="it-IT"/>
        </w:rPr>
      </w:pPr>
      <w:r>
        <w:rPr>
          <w:rFonts w:ascii="Times New Roman" w:eastAsia="Times New Roman" w:hAnsi="Times New Roman"/>
          <w:b/>
          <w:sz w:val="28"/>
          <w:szCs w:val="28"/>
          <w:lang w:val="it-IT"/>
        </w:rPr>
        <w:t>6</w:t>
      </w:r>
      <w:r w:rsidR="00E50C0C" w:rsidRPr="00E50C0C">
        <w:rPr>
          <w:rFonts w:ascii="Times New Roman" w:eastAsia="Times New Roman" w:hAnsi="Times New Roman"/>
          <w:b/>
          <w:sz w:val="28"/>
          <w:szCs w:val="28"/>
          <w:lang w:val="it-IT"/>
        </w:rPr>
        <w:t>. Hộ có bán sản phẩm phụ là thân cây ngô</w:t>
      </w:r>
      <w:r w:rsidR="00471125">
        <w:rPr>
          <w:rFonts w:ascii="Times New Roman" w:eastAsia="Times New Roman" w:hAnsi="Times New Roman"/>
          <w:b/>
          <w:sz w:val="28"/>
          <w:szCs w:val="28"/>
          <w:lang w:val="it-IT"/>
        </w:rPr>
        <w:t>/bắp</w:t>
      </w:r>
      <w:r w:rsidR="00E50C0C" w:rsidRPr="00E50C0C">
        <w:rPr>
          <w:rFonts w:ascii="Times New Roman" w:eastAsia="Times New Roman" w:hAnsi="Times New Roman"/>
          <w:b/>
          <w:sz w:val="28"/>
          <w:szCs w:val="28"/>
          <w:lang w:val="it-IT"/>
        </w:rPr>
        <w:t xml:space="preserve"> không?</w:t>
      </w:r>
    </w:p>
    <w:p w14:paraId="19F080E1" w14:textId="7EF12ABF" w:rsidR="00E50C0C" w:rsidRDefault="00E50C0C" w:rsidP="007B15B0">
      <w:pPr>
        <w:spacing w:after="120" w:line="240" w:lineRule="auto"/>
        <w:ind w:firstLine="720"/>
        <w:jc w:val="both"/>
        <w:rPr>
          <w:rFonts w:ascii="Times New Roman" w:eastAsia="Times New Roman" w:hAnsi="Times New Roman"/>
          <w:sz w:val="28"/>
          <w:szCs w:val="28"/>
          <w:lang w:val="it-IT"/>
        </w:rPr>
      </w:pPr>
      <w:r w:rsidRPr="00E50C0C">
        <w:rPr>
          <w:rFonts w:ascii="Times New Roman" w:eastAsia="Times New Roman" w:hAnsi="Times New Roman"/>
          <w:sz w:val="28"/>
          <w:szCs w:val="28"/>
          <w:lang w:val="it-IT"/>
        </w:rPr>
        <w:t>Trường hợp hộ có thu hoạch sản phẩm phụ là thân cây ngô</w:t>
      </w:r>
      <w:r w:rsidR="00471125">
        <w:rPr>
          <w:rFonts w:ascii="Times New Roman" w:eastAsia="Times New Roman" w:hAnsi="Times New Roman"/>
          <w:sz w:val="28"/>
          <w:szCs w:val="28"/>
          <w:lang w:val="it-IT"/>
        </w:rPr>
        <w:t>/bắp</w:t>
      </w:r>
      <w:r w:rsidRPr="00E50C0C">
        <w:rPr>
          <w:rFonts w:ascii="Times New Roman" w:eastAsia="Times New Roman" w:hAnsi="Times New Roman"/>
          <w:sz w:val="28"/>
          <w:szCs w:val="28"/>
          <w:lang w:val="it-IT"/>
        </w:rPr>
        <w:t xml:space="preserve">, và có bán </w:t>
      </w:r>
      <w:r>
        <w:rPr>
          <w:rFonts w:ascii="Times New Roman" w:eastAsia="Times New Roman" w:hAnsi="Times New Roman"/>
          <w:sz w:val="28"/>
          <w:szCs w:val="28"/>
          <w:lang w:val="it-IT"/>
        </w:rPr>
        <w:t>cho bên ngoài, thì được xác định là hộ có bán sản phẩm phụ</w:t>
      </w:r>
      <w:r w:rsidR="00146E18">
        <w:rPr>
          <w:rFonts w:ascii="Times New Roman" w:eastAsia="Times New Roman" w:hAnsi="Times New Roman"/>
          <w:sz w:val="28"/>
          <w:szCs w:val="28"/>
          <w:lang w:val="it-IT"/>
        </w:rPr>
        <w:t xml:space="preserve"> là thân cây ngô</w:t>
      </w:r>
      <w:r w:rsidR="00471125">
        <w:rPr>
          <w:rFonts w:ascii="Times New Roman" w:eastAsia="Times New Roman" w:hAnsi="Times New Roman"/>
          <w:sz w:val="28"/>
          <w:szCs w:val="28"/>
          <w:lang w:val="it-IT"/>
        </w:rPr>
        <w:t>/bắp</w:t>
      </w:r>
      <w:r w:rsidR="00146E18">
        <w:rPr>
          <w:rFonts w:ascii="Times New Roman" w:eastAsia="Times New Roman" w:hAnsi="Times New Roman"/>
          <w:sz w:val="28"/>
          <w:szCs w:val="28"/>
          <w:lang w:val="it-IT"/>
        </w:rPr>
        <w:t>.</w:t>
      </w:r>
    </w:p>
    <w:p w14:paraId="3A8CE5D2" w14:textId="77777777" w:rsidR="00146E18" w:rsidRDefault="00146E18" w:rsidP="007B15B0">
      <w:pPr>
        <w:spacing w:after="120" w:line="240" w:lineRule="auto"/>
        <w:ind w:firstLine="720"/>
        <w:jc w:val="both"/>
        <w:rPr>
          <w:rFonts w:ascii="Times New Roman" w:eastAsia="Times New Roman" w:hAnsi="Times New Roman"/>
          <w:sz w:val="28"/>
          <w:szCs w:val="28"/>
          <w:lang w:val="it-IT"/>
        </w:rPr>
      </w:pPr>
      <w:r>
        <w:rPr>
          <w:rFonts w:ascii="Times New Roman" w:eastAsia="Times New Roman" w:hAnsi="Times New Roman"/>
          <w:sz w:val="28"/>
          <w:szCs w:val="28"/>
          <w:lang w:val="it-IT"/>
        </w:rPr>
        <w:lastRenderedPageBreak/>
        <w:t>Trường hợp hộ sử dụng toàn bộ sản phẩm phụ cho mục đích sản xuất của hộ (cho gia súc ăn), thì coi như hộ có sử dụng, nhưng không bán sản phẩm.</w:t>
      </w:r>
    </w:p>
    <w:p w14:paraId="4A5977F7" w14:textId="79620903" w:rsidR="00146E18" w:rsidRDefault="00454969" w:rsidP="007B15B0">
      <w:pPr>
        <w:spacing w:after="120" w:line="240" w:lineRule="auto"/>
        <w:ind w:firstLine="720"/>
        <w:jc w:val="both"/>
        <w:rPr>
          <w:rFonts w:ascii="Times New Roman" w:eastAsia="Times New Roman" w:hAnsi="Times New Roman"/>
          <w:b/>
          <w:sz w:val="28"/>
          <w:szCs w:val="28"/>
          <w:lang w:val="it-IT"/>
        </w:rPr>
      </w:pPr>
      <w:r>
        <w:rPr>
          <w:rFonts w:ascii="Times New Roman" w:eastAsia="Times New Roman" w:hAnsi="Times New Roman"/>
          <w:b/>
          <w:sz w:val="28"/>
          <w:szCs w:val="28"/>
          <w:lang w:val="it-IT"/>
        </w:rPr>
        <w:t>7</w:t>
      </w:r>
      <w:r w:rsidR="00146E18" w:rsidRPr="00146E18">
        <w:rPr>
          <w:rFonts w:ascii="Times New Roman" w:eastAsia="Times New Roman" w:hAnsi="Times New Roman"/>
          <w:b/>
          <w:sz w:val="28"/>
          <w:szCs w:val="28"/>
          <w:lang w:val="it-IT"/>
        </w:rPr>
        <w:t>. Sản lượng bán sản phẩm phụ thân cây ngô</w:t>
      </w:r>
      <w:r w:rsidR="00471125">
        <w:rPr>
          <w:rFonts w:ascii="Times New Roman" w:eastAsia="Times New Roman" w:hAnsi="Times New Roman"/>
          <w:b/>
          <w:sz w:val="28"/>
          <w:szCs w:val="28"/>
          <w:lang w:val="it-IT"/>
        </w:rPr>
        <w:t>/bắp</w:t>
      </w:r>
      <w:r w:rsidR="00146E18" w:rsidRPr="00146E18">
        <w:rPr>
          <w:rFonts w:ascii="Times New Roman" w:eastAsia="Times New Roman" w:hAnsi="Times New Roman"/>
          <w:b/>
          <w:sz w:val="28"/>
          <w:szCs w:val="28"/>
          <w:lang w:val="it-IT"/>
        </w:rPr>
        <w:t xml:space="preserve"> là bao nhiêu?</w:t>
      </w:r>
    </w:p>
    <w:p w14:paraId="655C0DED" w14:textId="134D7C69" w:rsidR="00146E18" w:rsidRDefault="00BF5BAC" w:rsidP="007B15B0">
      <w:pPr>
        <w:spacing w:after="120" w:line="240" w:lineRule="auto"/>
        <w:ind w:firstLine="720"/>
        <w:jc w:val="both"/>
        <w:rPr>
          <w:rFonts w:ascii="Times New Roman" w:eastAsia="Times New Roman" w:hAnsi="Times New Roman"/>
          <w:sz w:val="28"/>
          <w:szCs w:val="28"/>
          <w:lang w:val="it-IT"/>
        </w:rPr>
      </w:pPr>
      <w:r>
        <w:rPr>
          <w:rFonts w:ascii="Times New Roman" w:eastAsia="Times New Roman" w:hAnsi="Times New Roman"/>
          <w:sz w:val="28"/>
          <w:szCs w:val="28"/>
          <w:lang w:val="it-IT"/>
        </w:rPr>
        <w:t>Là k</w:t>
      </w:r>
      <w:r w:rsidR="00146E18" w:rsidRPr="00146E18">
        <w:rPr>
          <w:rFonts w:ascii="Times New Roman" w:eastAsia="Times New Roman" w:hAnsi="Times New Roman"/>
          <w:sz w:val="28"/>
          <w:szCs w:val="28"/>
          <w:lang w:val="it-IT"/>
        </w:rPr>
        <w:t>hối lượng thân cây ngô</w:t>
      </w:r>
      <w:r w:rsidR="00471125">
        <w:rPr>
          <w:rFonts w:ascii="Times New Roman" w:eastAsia="Times New Roman" w:hAnsi="Times New Roman"/>
          <w:sz w:val="28"/>
          <w:szCs w:val="28"/>
          <w:lang w:val="it-IT"/>
        </w:rPr>
        <w:t>/bắp</w:t>
      </w:r>
      <w:r w:rsidR="00146E18" w:rsidRPr="00146E18">
        <w:rPr>
          <w:rFonts w:ascii="Times New Roman" w:eastAsia="Times New Roman" w:hAnsi="Times New Roman"/>
          <w:sz w:val="28"/>
          <w:szCs w:val="28"/>
          <w:lang w:val="it-IT"/>
        </w:rPr>
        <w:t xml:space="preserve"> mà hộ bán trong vụ sản xuất</w:t>
      </w:r>
      <w:r>
        <w:rPr>
          <w:rFonts w:ascii="Times New Roman" w:eastAsia="Times New Roman" w:hAnsi="Times New Roman"/>
          <w:sz w:val="28"/>
          <w:szCs w:val="28"/>
          <w:lang w:val="it-IT"/>
        </w:rPr>
        <w:t>.</w:t>
      </w:r>
    </w:p>
    <w:p w14:paraId="178F3D14" w14:textId="551516B2" w:rsidR="00146E18" w:rsidRDefault="00454969" w:rsidP="007B15B0">
      <w:pPr>
        <w:spacing w:after="120" w:line="240" w:lineRule="auto"/>
        <w:ind w:firstLine="720"/>
        <w:jc w:val="both"/>
        <w:rPr>
          <w:rFonts w:ascii="Times New Roman" w:eastAsia="Times New Roman" w:hAnsi="Times New Roman"/>
          <w:b/>
          <w:sz w:val="28"/>
          <w:szCs w:val="28"/>
          <w:lang w:val="it-IT"/>
        </w:rPr>
      </w:pPr>
      <w:r>
        <w:rPr>
          <w:rFonts w:ascii="Times New Roman" w:eastAsia="Times New Roman" w:hAnsi="Times New Roman"/>
          <w:b/>
          <w:sz w:val="28"/>
          <w:szCs w:val="28"/>
          <w:lang w:val="it-IT"/>
        </w:rPr>
        <w:t>8</w:t>
      </w:r>
      <w:r w:rsidR="00146E18" w:rsidRPr="00146E18">
        <w:rPr>
          <w:rFonts w:ascii="Times New Roman" w:eastAsia="Times New Roman" w:hAnsi="Times New Roman"/>
          <w:b/>
          <w:sz w:val="28"/>
          <w:szCs w:val="28"/>
          <w:lang w:val="it-IT"/>
        </w:rPr>
        <w:t>. Doanh thu bán sản phẩm phụ thân cây ngô là bao nhiêu tiền?</w:t>
      </w:r>
    </w:p>
    <w:p w14:paraId="6D26E508" w14:textId="6A4F2173" w:rsidR="00146E18" w:rsidRPr="00471125" w:rsidRDefault="00BF5BAC" w:rsidP="007B15B0">
      <w:pPr>
        <w:spacing w:after="120" w:line="240" w:lineRule="auto"/>
        <w:ind w:firstLine="720"/>
        <w:jc w:val="both"/>
        <w:rPr>
          <w:rFonts w:ascii="Times New Roman" w:eastAsia="Times New Roman" w:hAnsi="Times New Roman"/>
          <w:spacing w:val="-2"/>
          <w:sz w:val="28"/>
          <w:szCs w:val="28"/>
          <w:lang w:val="it-IT"/>
        </w:rPr>
      </w:pPr>
      <w:r>
        <w:rPr>
          <w:rFonts w:ascii="Times New Roman" w:eastAsia="Times New Roman" w:hAnsi="Times New Roman"/>
          <w:spacing w:val="-2"/>
          <w:sz w:val="28"/>
          <w:szCs w:val="28"/>
          <w:lang w:val="it-IT"/>
        </w:rPr>
        <w:t>Là t</w:t>
      </w:r>
      <w:r w:rsidR="00146E18" w:rsidRPr="00471125">
        <w:rPr>
          <w:rFonts w:ascii="Times New Roman" w:eastAsia="Times New Roman" w:hAnsi="Times New Roman"/>
          <w:spacing w:val="-2"/>
          <w:sz w:val="28"/>
          <w:szCs w:val="28"/>
          <w:lang w:val="it-IT"/>
        </w:rPr>
        <w:t>ổng số tiền thu được từ việc bán thân cây ngô</w:t>
      </w:r>
      <w:r w:rsidR="00471125" w:rsidRPr="00471125">
        <w:rPr>
          <w:rFonts w:ascii="Times New Roman" w:eastAsia="Times New Roman" w:hAnsi="Times New Roman"/>
          <w:spacing w:val="-2"/>
          <w:sz w:val="28"/>
          <w:szCs w:val="28"/>
          <w:lang w:val="it-IT"/>
        </w:rPr>
        <w:t>/bắp</w:t>
      </w:r>
      <w:r w:rsidR="00146E18" w:rsidRPr="00471125">
        <w:rPr>
          <w:rFonts w:ascii="Times New Roman" w:eastAsia="Times New Roman" w:hAnsi="Times New Roman"/>
          <w:spacing w:val="-2"/>
          <w:sz w:val="28"/>
          <w:szCs w:val="28"/>
          <w:lang w:val="it-IT"/>
        </w:rPr>
        <w:t>. Trường hợp hộ dùng thân cây ngô</w:t>
      </w:r>
      <w:r w:rsidR="00471125" w:rsidRPr="00471125">
        <w:rPr>
          <w:rFonts w:ascii="Times New Roman" w:eastAsia="Times New Roman" w:hAnsi="Times New Roman"/>
          <w:spacing w:val="-2"/>
          <w:sz w:val="28"/>
          <w:szCs w:val="28"/>
          <w:lang w:val="it-IT"/>
        </w:rPr>
        <w:t>/bắp</w:t>
      </w:r>
      <w:r w:rsidR="00146E18" w:rsidRPr="00471125">
        <w:rPr>
          <w:rFonts w:ascii="Times New Roman" w:eastAsia="Times New Roman" w:hAnsi="Times New Roman"/>
          <w:spacing w:val="-2"/>
          <w:sz w:val="28"/>
          <w:szCs w:val="28"/>
          <w:lang w:val="it-IT"/>
        </w:rPr>
        <w:t xml:space="preserve"> để trao đổi sản phẩm khác, thì quy đổi </w:t>
      </w:r>
      <w:r w:rsidR="00E8431A">
        <w:rPr>
          <w:rFonts w:ascii="Times New Roman" w:eastAsia="Times New Roman" w:hAnsi="Times New Roman"/>
          <w:spacing w:val="-2"/>
          <w:sz w:val="28"/>
          <w:szCs w:val="28"/>
          <w:lang w:val="it-IT"/>
        </w:rPr>
        <w:t xml:space="preserve">thành </w:t>
      </w:r>
      <w:r w:rsidR="00146E18" w:rsidRPr="00471125">
        <w:rPr>
          <w:rFonts w:ascii="Times New Roman" w:eastAsia="Times New Roman" w:hAnsi="Times New Roman"/>
          <w:spacing w:val="-2"/>
          <w:sz w:val="28"/>
          <w:szCs w:val="28"/>
          <w:lang w:val="it-IT"/>
        </w:rPr>
        <w:t xml:space="preserve">giá trị </w:t>
      </w:r>
      <w:r w:rsidR="00E8431A">
        <w:rPr>
          <w:rFonts w:ascii="Times New Roman" w:eastAsia="Times New Roman" w:hAnsi="Times New Roman"/>
          <w:spacing w:val="-2"/>
          <w:sz w:val="28"/>
          <w:szCs w:val="28"/>
          <w:lang w:val="it-IT"/>
        </w:rPr>
        <w:t>bằng</w:t>
      </w:r>
      <w:r w:rsidR="00146E18" w:rsidRPr="00471125">
        <w:rPr>
          <w:rFonts w:ascii="Times New Roman" w:eastAsia="Times New Roman" w:hAnsi="Times New Roman"/>
          <w:spacing w:val="-2"/>
          <w:sz w:val="28"/>
          <w:szCs w:val="28"/>
          <w:lang w:val="it-IT"/>
        </w:rPr>
        <w:t xml:space="preserve"> tiền tương đương khối lượng sản phẩm quy đổi.</w:t>
      </w:r>
    </w:p>
    <w:p w14:paraId="082D49AA" w14:textId="5A39905C" w:rsidR="00CC2ED0" w:rsidRPr="009D0C78" w:rsidRDefault="008E62CE" w:rsidP="007B15B0">
      <w:pPr>
        <w:spacing w:after="120" w:line="240" w:lineRule="auto"/>
        <w:ind w:firstLine="720"/>
        <w:jc w:val="both"/>
        <w:rPr>
          <w:rFonts w:ascii="Times New Roman" w:hAnsi="Times New Roman"/>
          <w:b/>
          <w:bCs/>
          <w:spacing w:val="-4"/>
          <w:sz w:val="28"/>
          <w:szCs w:val="28"/>
          <w:lang w:val="pt-BR"/>
        </w:rPr>
      </w:pPr>
      <w:r w:rsidRPr="009D0C78">
        <w:rPr>
          <w:rFonts w:ascii="Times New Roman" w:hAnsi="Times New Roman"/>
          <w:b/>
          <w:bCs/>
          <w:spacing w:val="-4"/>
          <w:sz w:val="28"/>
          <w:szCs w:val="28"/>
          <w:lang w:val="pt-BR"/>
        </w:rPr>
        <w:t xml:space="preserve">3. </w:t>
      </w:r>
      <w:r w:rsidR="00CC2ED0" w:rsidRPr="009D0C78">
        <w:rPr>
          <w:rFonts w:ascii="Times New Roman" w:hAnsi="Times New Roman"/>
          <w:b/>
          <w:bCs/>
          <w:spacing w:val="-6"/>
          <w:sz w:val="28"/>
          <w:szCs w:val="28"/>
          <w:lang w:val="pt-BR"/>
        </w:rPr>
        <w:t xml:space="preserve">Phiếu số </w:t>
      </w:r>
      <w:r w:rsidR="00255605">
        <w:rPr>
          <w:rFonts w:ascii="Times New Roman" w:hAnsi="Times New Roman"/>
          <w:b/>
          <w:bCs/>
          <w:spacing w:val="-6"/>
          <w:sz w:val="28"/>
          <w:szCs w:val="28"/>
          <w:lang w:val="pt-BR"/>
        </w:rPr>
        <w:t>2</w:t>
      </w:r>
      <w:r w:rsidR="00264910" w:rsidRPr="009D0C78">
        <w:rPr>
          <w:rFonts w:ascii="Times New Roman" w:hAnsi="Times New Roman"/>
          <w:b/>
          <w:bCs/>
          <w:spacing w:val="-6"/>
          <w:sz w:val="28"/>
          <w:szCs w:val="28"/>
          <w:lang w:val="pt-BR"/>
        </w:rPr>
        <w:t>/NSSL-DN</w:t>
      </w:r>
      <w:r w:rsidR="003C5A7C">
        <w:rPr>
          <w:rFonts w:ascii="Times New Roman" w:hAnsi="Times New Roman"/>
          <w:b/>
          <w:bCs/>
          <w:spacing w:val="-6"/>
          <w:sz w:val="28"/>
          <w:szCs w:val="28"/>
          <w:lang w:val="pt-BR"/>
        </w:rPr>
        <w:t>,HTX</w:t>
      </w:r>
      <w:r w:rsidR="00CC2ED0" w:rsidRPr="009D0C78">
        <w:rPr>
          <w:rFonts w:ascii="Times New Roman" w:hAnsi="Times New Roman"/>
          <w:b/>
          <w:bCs/>
          <w:spacing w:val="-6"/>
          <w:sz w:val="28"/>
          <w:szCs w:val="28"/>
          <w:lang w:val="pt-BR"/>
        </w:rPr>
        <w:t xml:space="preserve">: PHIẾU THU THẬP THÔNG TIN VỀ </w:t>
      </w:r>
      <w:r w:rsidR="00255605">
        <w:rPr>
          <w:rFonts w:ascii="Times New Roman" w:hAnsi="Times New Roman"/>
          <w:b/>
          <w:bCs/>
          <w:spacing w:val="-6"/>
          <w:sz w:val="28"/>
          <w:szCs w:val="28"/>
          <w:lang w:val="pt-BR"/>
        </w:rPr>
        <w:t xml:space="preserve">HOẠT ĐỘNG TRỒNG </w:t>
      </w:r>
      <w:r w:rsidR="00CC2ED0" w:rsidRPr="009D0C78">
        <w:rPr>
          <w:rFonts w:ascii="Times New Roman" w:hAnsi="Times New Roman"/>
          <w:b/>
          <w:bCs/>
          <w:spacing w:val="-6"/>
          <w:sz w:val="28"/>
          <w:szCs w:val="28"/>
          <w:lang w:val="pt-BR"/>
        </w:rPr>
        <w:t>CÂY H</w:t>
      </w:r>
      <w:r w:rsidR="00255605">
        <w:rPr>
          <w:rFonts w:ascii="Times New Roman" w:hAnsi="Times New Roman"/>
          <w:b/>
          <w:bCs/>
          <w:spacing w:val="-6"/>
          <w:sz w:val="28"/>
          <w:szCs w:val="28"/>
          <w:lang w:val="pt-BR"/>
        </w:rPr>
        <w:t>Ằ</w:t>
      </w:r>
      <w:r w:rsidR="00CC2ED0" w:rsidRPr="009D0C78">
        <w:rPr>
          <w:rFonts w:ascii="Times New Roman" w:hAnsi="Times New Roman"/>
          <w:b/>
          <w:bCs/>
          <w:spacing w:val="-6"/>
          <w:sz w:val="28"/>
          <w:szCs w:val="28"/>
          <w:lang w:val="pt-BR"/>
        </w:rPr>
        <w:t>NG NĂM CỦA DOANH NGHIỆP</w:t>
      </w:r>
      <w:r w:rsidR="003A56DC" w:rsidRPr="009D0C78">
        <w:rPr>
          <w:rFonts w:ascii="Times New Roman" w:hAnsi="Times New Roman"/>
          <w:b/>
          <w:bCs/>
          <w:spacing w:val="-6"/>
          <w:sz w:val="28"/>
          <w:szCs w:val="28"/>
          <w:lang w:val="pt-BR"/>
        </w:rPr>
        <w:t xml:space="preserve">, </w:t>
      </w:r>
      <w:r w:rsidR="00CF6973" w:rsidRPr="009D0C78">
        <w:rPr>
          <w:rFonts w:ascii="Times New Roman" w:hAnsi="Times New Roman"/>
          <w:b/>
          <w:bCs/>
          <w:spacing w:val="-6"/>
          <w:sz w:val="28"/>
          <w:szCs w:val="28"/>
          <w:lang w:val="pt-BR"/>
        </w:rPr>
        <w:t xml:space="preserve">HỢP TÁC XÃ, </w:t>
      </w:r>
      <w:r w:rsidR="003A56DC" w:rsidRPr="009D0C78">
        <w:rPr>
          <w:rFonts w:ascii="Times New Roman" w:hAnsi="Times New Roman"/>
          <w:b/>
          <w:bCs/>
          <w:spacing w:val="-6"/>
          <w:sz w:val="28"/>
          <w:szCs w:val="28"/>
          <w:lang w:val="pt-BR"/>
        </w:rPr>
        <w:t>ĐƠN VỊ SỰ NGHIỆ</w:t>
      </w:r>
      <w:r w:rsidR="003A56DC" w:rsidRPr="009D0C78">
        <w:rPr>
          <w:rFonts w:ascii="Times New Roman" w:hAnsi="Times New Roman"/>
          <w:b/>
          <w:bCs/>
          <w:spacing w:val="-4"/>
          <w:sz w:val="28"/>
          <w:szCs w:val="28"/>
          <w:lang w:val="pt-BR"/>
        </w:rPr>
        <w:t>P</w:t>
      </w:r>
    </w:p>
    <w:p w14:paraId="4C6FA5A5" w14:textId="77777777" w:rsidR="00C450A2" w:rsidRPr="009D0C78" w:rsidRDefault="00CC2ED0" w:rsidP="007B15B0">
      <w:pPr>
        <w:spacing w:after="120" w:line="240" w:lineRule="auto"/>
        <w:ind w:firstLine="720"/>
        <w:jc w:val="both"/>
        <w:rPr>
          <w:rFonts w:ascii="Times New Roman" w:eastAsia="Times New Roman" w:hAnsi="Times New Roman"/>
          <w:sz w:val="28"/>
          <w:szCs w:val="28"/>
          <w:lang w:val="it-IT"/>
        </w:rPr>
      </w:pPr>
      <w:r w:rsidRPr="009D0C78">
        <w:rPr>
          <w:rFonts w:ascii="Times New Roman" w:eastAsia="Times New Roman" w:hAnsi="Times New Roman"/>
          <w:sz w:val="28"/>
          <w:szCs w:val="28"/>
          <w:lang w:val="it-IT"/>
        </w:rPr>
        <w:t xml:space="preserve">Mục đích: </w:t>
      </w:r>
      <w:r w:rsidR="00C450A2" w:rsidRPr="009D0C78">
        <w:rPr>
          <w:rFonts w:ascii="Times New Roman" w:eastAsia="Times New Roman" w:hAnsi="Times New Roman"/>
          <w:sz w:val="28"/>
          <w:szCs w:val="28"/>
          <w:lang w:val="it-IT"/>
        </w:rPr>
        <w:t>Thu thập thông tin về diện tích gieo trồng, diện tích thu hoạch, sản lượng thu hoạch từ</w:t>
      </w:r>
      <w:r w:rsidR="00B335C4" w:rsidRPr="009D0C78">
        <w:rPr>
          <w:rFonts w:ascii="Times New Roman" w:eastAsia="Times New Roman" w:hAnsi="Times New Roman"/>
          <w:sz w:val="28"/>
          <w:szCs w:val="28"/>
          <w:lang w:val="it-IT"/>
        </w:rPr>
        <w:t xml:space="preserve"> </w:t>
      </w:r>
      <w:r w:rsidR="00C450A2" w:rsidRPr="009D0C78">
        <w:rPr>
          <w:rFonts w:ascii="Times New Roman" w:hAnsi="Times New Roman"/>
          <w:b/>
          <w:i/>
          <w:spacing w:val="-8"/>
          <w:sz w:val="28"/>
          <w:szCs w:val="28"/>
          <w:lang w:val="pt-BR"/>
        </w:rPr>
        <w:t>các loại cây hàng năm</w:t>
      </w:r>
      <w:r w:rsidR="00B335C4" w:rsidRPr="009D0C78">
        <w:rPr>
          <w:rFonts w:ascii="Times New Roman" w:hAnsi="Times New Roman"/>
          <w:b/>
          <w:i/>
          <w:spacing w:val="-8"/>
          <w:sz w:val="28"/>
          <w:szCs w:val="28"/>
          <w:lang w:val="pt-BR"/>
        </w:rPr>
        <w:t xml:space="preserve"> </w:t>
      </w:r>
      <w:r w:rsidR="00C450A2" w:rsidRPr="009D0C78">
        <w:rPr>
          <w:rFonts w:ascii="Times New Roman" w:hAnsi="Times New Roman"/>
          <w:b/>
          <w:i/>
          <w:spacing w:val="-8"/>
          <w:sz w:val="28"/>
          <w:szCs w:val="28"/>
          <w:lang w:val="pt-BR"/>
        </w:rPr>
        <w:t>(bao gồm cả cây lúa)</w:t>
      </w:r>
      <w:r w:rsidR="00B335C4" w:rsidRPr="009D0C78">
        <w:rPr>
          <w:rFonts w:ascii="Times New Roman" w:hAnsi="Times New Roman"/>
          <w:b/>
          <w:i/>
          <w:spacing w:val="-8"/>
          <w:sz w:val="28"/>
          <w:szCs w:val="28"/>
          <w:lang w:val="pt-BR"/>
        </w:rPr>
        <w:t xml:space="preserve"> </w:t>
      </w:r>
      <w:r w:rsidR="00C450A2" w:rsidRPr="009D0C78">
        <w:rPr>
          <w:rFonts w:ascii="Times New Roman" w:hAnsi="Times New Roman"/>
          <w:b/>
          <w:i/>
          <w:spacing w:val="-8"/>
          <w:sz w:val="28"/>
          <w:szCs w:val="28"/>
          <w:lang w:val="pt-BR"/>
        </w:rPr>
        <w:t xml:space="preserve">do </w:t>
      </w:r>
      <w:r w:rsidR="00B24927" w:rsidRPr="00B24927">
        <w:rPr>
          <w:rFonts w:ascii="Times New Roman" w:eastAsia="Times New Roman" w:hAnsi="Times New Roman"/>
          <w:b/>
          <w:i/>
          <w:sz w:val="28"/>
          <w:szCs w:val="28"/>
          <w:lang w:val="it-IT"/>
        </w:rPr>
        <w:t>DN, HTX, ĐVSN</w:t>
      </w:r>
      <w:r w:rsidR="00C450A2" w:rsidRPr="00B24927">
        <w:rPr>
          <w:rFonts w:ascii="Times New Roman" w:hAnsi="Times New Roman"/>
          <w:b/>
          <w:i/>
          <w:sz w:val="28"/>
          <w:szCs w:val="28"/>
          <w:lang w:val="pt-BR"/>
        </w:rPr>
        <w:t xml:space="preserve"> </w:t>
      </w:r>
      <w:r w:rsidR="00C450A2" w:rsidRPr="009D0C78">
        <w:rPr>
          <w:rFonts w:ascii="Times New Roman" w:hAnsi="Times New Roman"/>
          <w:b/>
          <w:i/>
          <w:sz w:val="28"/>
          <w:szCs w:val="28"/>
          <w:lang w:val="pt-BR"/>
        </w:rPr>
        <w:t>trực tiếp sản xuất</w:t>
      </w:r>
      <w:r w:rsidR="00B335C4" w:rsidRPr="009D0C78">
        <w:rPr>
          <w:rFonts w:ascii="Times New Roman" w:hAnsi="Times New Roman"/>
          <w:b/>
          <w:i/>
          <w:sz w:val="28"/>
          <w:szCs w:val="28"/>
          <w:lang w:val="pt-BR"/>
        </w:rPr>
        <w:t xml:space="preserve"> </w:t>
      </w:r>
      <w:r w:rsidR="00C450A2" w:rsidRPr="009D0C78">
        <w:rPr>
          <w:rFonts w:ascii="Times New Roman" w:eastAsia="Times New Roman" w:hAnsi="Times New Roman"/>
          <w:sz w:val="28"/>
          <w:szCs w:val="28"/>
          <w:lang w:val="it-IT"/>
        </w:rPr>
        <w:t xml:space="preserve">làm cơ sở tính toán sản lượng các loại cây hằng </w:t>
      </w:r>
      <w:r w:rsidR="00154356" w:rsidRPr="009D0C78">
        <w:rPr>
          <w:rFonts w:ascii="Times New Roman" w:eastAsia="Times New Roman" w:hAnsi="Times New Roman"/>
          <w:sz w:val="28"/>
          <w:szCs w:val="28"/>
          <w:lang w:val="it-IT"/>
        </w:rPr>
        <w:t xml:space="preserve">năm </w:t>
      </w:r>
      <w:r w:rsidR="00146E18">
        <w:rPr>
          <w:rFonts w:ascii="Times New Roman" w:eastAsia="Times New Roman" w:hAnsi="Times New Roman"/>
          <w:sz w:val="28"/>
          <w:szCs w:val="28"/>
          <w:lang w:val="it-IT"/>
        </w:rPr>
        <w:t>của địa phương.</w:t>
      </w:r>
    </w:p>
    <w:p w14:paraId="72328F31" w14:textId="77777777" w:rsidR="00CC2ED0" w:rsidRDefault="00CC2ED0" w:rsidP="007B15B0">
      <w:pPr>
        <w:spacing w:after="120" w:line="240" w:lineRule="auto"/>
        <w:ind w:firstLine="720"/>
        <w:jc w:val="both"/>
        <w:rPr>
          <w:rFonts w:ascii="Times New Roman" w:eastAsia="Times New Roman" w:hAnsi="Times New Roman"/>
          <w:sz w:val="28"/>
          <w:szCs w:val="28"/>
          <w:lang w:val="it-IT"/>
        </w:rPr>
      </w:pPr>
      <w:r w:rsidRPr="009D0C78">
        <w:rPr>
          <w:rFonts w:ascii="Times New Roman" w:eastAsia="Times New Roman" w:hAnsi="Times New Roman"/>
          <w:b/>
          <w:bCs/>
          <w:sz w:val="28"/>
          <w:szCs w:val="28"/>
          <w:lang w:val="pt-BR"/>
        </w:rPr>
        <w:t>Phạm vi:</w:t>
      </w:r>
      <w:r w:rsidR="00B24927">
        <w:rPr>
          <w:rFonts w:ascii="Times New Roman" w:eastAsia="Times New Roman" w:hAnsi="Times New Roman"/>
          <w:b/>
          <w:bCs/>
          <w:sz w:val="28"/>
          <w:szCs w:val="28"/>
          <w:lang w:val="pt-BR"/>
        </w:rPr>
        <w:t xml:space="preserve"> </w:t>
      </w:r>
      <w:r w:rsidR="00C450A2" w:rsidRPr="009D0C78">
        <w:rPr>
          <w:rFonts w:ascii="Times New Roman" w:eastAsia="Times New Roman" w:hAnsi="Times New Roman"/>
          <w:sz w:val="28"/>
          <w:szCs w:val="28"/>
          <w:lang w:val="it-IT"/>
        </w:rPr>
        <w:t>Toàn bộ</w:t>
      </w:r>
      <w:r w:rsidRPr="009D0C78">
        <w:rPr>
          <w:rFonts w:ascii="Times New Roman" w:eastAsia="Times New Roman" w:hAnsi="Times New Roman"/>
          <w:sz w:val="28"/>
          <w:szCs w:val="28"/>
          <w:lang w:val="it-IT"/>
        </w:rPr>
        <w:t xml:space="preserve"> các </w:t>
      </w:r>
      <w:r w:rsidR="00B24927" w:rsidRPr="009D0C78">
        <w:rPr>
          <w:rFonts w:ascii="Times New Roman" w:eastAsia="Times New Roman" w:hAnsi="Times New Roman"/>
          <w:sz w:val="28"/>
          <w:szCs w:val="28"/>
          <w:lang w:val="it-IT"/>
        </w:rPr>
        <w:t>DN, HTX, ĐVSN</w:t>
      </w:r>
      <w:r w:rsidR="00377445" w:rsidRPr="009D0C78">
        <w:rPr>
          <w:rFonts w:ascii="Times New Roman" w:eastAsia="Times New Roman" w:hAnsi="Times New Roman"/>
          <w:sz w:val="28"/>
          <w:szCs w:val="28"/>
          <w:lang w:val="it-IT"/>
        </w:rPr>
        <w:t xml:space="preserve"> </w:t>
      </w:r>
      <w:r w:rsidR="00154356" w:rsidRPr="009D0C78">
        <w:rPr>
          <w:rFonts w:ascii="Times New Roman" w:eastAsia="Times New Roman" w:hAnsi="Times New Roman"/>
          <w:sz w:val="28"/>
          <w:szCs w:val="28"/>
          <w:lang w:val="it-IT"/>
        </w:rPr>
        <w:t>trực tiếp</w:t>
      </w:r>
      <w:r w:rsidR="0079459B">
        <w:rPr>
          <w:rFonts w:ascii="Times New Roman" w:eastAsia="Times New Roman" w:hAnsi="Times New Roman"/>
          <w:sz w:val="28"/>
          <w:szCs w:val="28"/>
          <w:lang w:val="it-IT"/>
        </w:rPr>
        <w:t xml:space="preserve"> </w:t>
      </w:r>
      <w:r w:rsidR="00C450A2" w:rsidRPr="009D0C78">
        <w:rPr>
          <w:rFonts w:ascii="Times New Roman" w:eastAsia="Times New Roman" w:hAnsi="Times New Roman"/>
          <w:sz w:val="28"/>
          <w:szCs w:val="28"/>
          <w:lang w:val="it-IT"/>
        </w:rPr>
        <w:t>sản xuất</w:t>
      </w:r>
      <w:r w:rsidRPr="009D0C78">
        <w:rPr>
          <w:rFonts w:ascii="Times New Roman" w:eastAsia="Times New Roman" w:hAnsi="Times New Roman"/>
          <w:sz w:val="28"/>
          <w:szCs w:val="28"/>
          <w:lang w:val="it-IT"/>
        </w:rPr>
        <w:t xml:space="preserve"> cây hàng năm</w:t>
      </w:r>
      <w:r w:rsidR="00154356" w:rsidRPr="009D0C78">
        <w:rPr>
          <w:rFonts w:ascii="Times New Roman" w:eastAsia="Times New Roman" w:hAnsi="Times New Roman"/>
          <w:sz w:val="28"/>
          <w:szCs w:val="28"/>
          <w:lang w:val="it-IT"/>
        </w:rPr>
        <w:t xml:space="preserve"> trong vụ sản xuất</w:t>
      </w:r>
      <w:r w:rsidRPr="009D0C78">
        <w:rPr>
          <w:rFonts w:ascii="Times New Roman" w:eastAsia="Times New Roman" w:hAnsi="Times New Roman"/>
          <w:sz w:val="28"/>
          <w:szCs w:val="28"/>
          <w:lang w:val="it-IT"/>
        </w:rPr>
        <w:t>.</w:t>
      </w:r>
    </w:p>
    <w:p w14:paraId="3EE8B5E5" w14:textId="77777777" w:rsidR="00D43102" w:rsidRPr="00D43102" w:rsidRDefault="00D43102" w:rsidP="00D43102">
      <w:pPr>
        <w:tabs>
          <w:tab w:val="left" w:pos="567"/>
        </w:tabs>
        <w:spacing w:before="120" w:after="60"/>
        <w:ind w:left="567"/>
        <w:rPr>
          <w:rFonts w:ascii="Times New Roman" w:hAnsi="Times New Roman"/>
          <w:b/>
          <w:sz w:val="28"/>
          <w:szCs w:val="32"/>
        </w:rPr>
      </w:pPr>
      <w:r w:rsidRPr="00D43102">
        <w:rPr>
          <w:rFonts w:ascii="Times New Roman" w:hAnsi="Times New Roman"/>
          <w:b/>
          <w:sz w:val="28"/>
          <w:szCs w:val="32"/>
        </w:rPr>
        <w:t>PHẦN A. THÔNG TIN CHUNG CỦA ĐƠN VỊ</w:t>
      </w:r>
    </w:p>
    <w:p w14:paraId="3C9D5654" w14:textId="20307B18" w:rsidR="008123BF" w:rsidRDefault="008123BF" w:rsidP="007B15B0">
      <w:pPr>
        <w:spacing w:after="120" w:line="240" w:lineRule="auto"/>
        <w:ind w:firstLine="720"/>
        <w:jc w:val="both"/>
        <w:rPr>
          <w:rFonts w:ascii="Times New Roman" w:hAnsi="Times New Roman"/>
          <w:b/>
          <w:spacing w:val="6"/>
          <w:sz w:val="28"/>
          <w:szCs w:val="28"/>
          <w:lang w:val="pt-BR"/>
        </w:rPr>
      </w:pPr>
      <w:r>
        <w:rPr>
          <w:rFonts w:ascii="Times New Roman" w:hAnsi="Times New Roman"/>
          <w:b/>
          <w:spacing w:val="6"/>
          <w:sz w:val="28"/>
          <w:szCs w:val="28"/>
          <w:lang w:val="pt-BR"/>
        </w:rPr>
        <w:t>1. Tình trạng hoạt động của đơn vị</w:t>
      </w:r>
    </w:p>
    <w:p w14:paraId="7EEF0E13" w14:textId="7275DEAF" w:rsidR="008123BF" w:rsidRPr="00C714B2" w:rsidRDefault="00C714B2" w:rsidP="007B15B0">
      <w:pPr>
        <w:spacing w:after="120" w:line="240" w:lineRule="auto"/>
        <w:ind w:firstLine="720"/>
        <w:jc w:val="both"/>
        <w:rPr>
          <w:rFonts w:ascii="Times New Roman" w:hAnsi="Times New Roman"/>
          <w:bCs/>
          <w:spacing w:val="6"/>
          <w:sz w:val="28"/>
          <w:szCs w:val="28"/>
          <w:lang w:val="pt-BR"/>
        </w:rPr>
      </w:pPr>
      <w:r w:rsidRPr="00C714B2">
        <w:rPr>
          <w:rFonts w:ascii="Times New Roman" w:hAnsi="Times New Roman"/>
          <w:bCs/>
          <w:spacing w:val="6"/>
          <w:sz w:val="28"/>
          <w:szCs w:val="28"/>
          <w:lang w:val="pt-BR"/>
        </w:rPr>
        <w:t>Đơn vị trả lời dựa vào tình hình thực tế của đơn vị</w:t>
      </w:r>
    </w:p>
    <w:p w14:paraId="205E3481" w14:textId="5DC7B6A6" w:rsidR="008123BF" w:rsidRDefault="00C714B2" w:rsidP="007B15B0">
      <w:pPr>
        <w:spacing w:after="120" w:line="240" w:lineRule="auto"/>
        <w:ind w:firstLine="720"/>
        <w:jc w:val="both"/>
        <w:rPr>
          <w:rFonts w:ascii="Times New Roman" w:hAnsi="Times New Roman"/>
          <w:b/>
          <w:spacing w:val="6"/>
          <w:sz w:val="28"/>
          <w:szCs w:val="28"/>
          <w:lang w:val="pt-BR"/>
        </w:rPr>
      </w:pPr>
      <w:r>
        <w:rPr>
          <w:rFonts w:ascii="Times New Roman" w:hAnsi="Times New Roman"/>
          <w:b/>
          <w:spacing w:val="6"/>
          <w:sz w:val="28"/>
          <w:szCs w:val="28"/>
          <w:lang w:val="pt-BR"/>
        </w:rPr>
        <w:t>2. Thông tin cấu trúc của đơn vị</w:t>
      </w:r>
    </w:p>
    <w:p w14:paraId="51B6D525" w14:textId="6EDEF3BD" w:rsidR="00C714B2" w:rsidRPr="00735D42" w:rsidRDefault="00735D42" w:rsidP="007B15B0">
      <w:pPr>
        <w:spacing w:after="120" w:line="240" w:lineRule="auto"/>
        <w:ind w:firstLine="720"/>
        <w:jc w:val="both"/>
        <w:rPr>
          <w:rFonts w:ascii="Times New Roman" w:hAnsi="Times New Roman"/>
          <w:bCs/>
          <w:spacing w:val="6"/>
          <w:sz w:val="28"/>
          <w:szCs w:val="28"/>
          <w:lang w:val="pt-BR"/>
        </w:rPr>
      </w:pPr>
      <w:r w:rsidRPr="00735D42">
        <w:rPr>
          <w:rFonts w:ascii="Times New Roman" w:hAnsi="Times New Roman"/>
          <w:bCs/>
          <w:spacing w:val="6"/>
          <w:sz w:val="28"/>
          <w:szCs w:val="28"/>
          <w:lang w:val="pt-BR"/>
        </w:rPr>
        <w:t>Đơn vị có chi nhánh/địa điểm hạch toán phụ thuộc ở tỉnh khác, lựa chọn đáp án 1, và sẽ trả lời phần B.</w:t>
      </w:r>
    </w:p>
    <w:p w14:paraId="58419DA3" w14:textId="0D357774" w:rsidR="00735D42" w:rsidRPr="00735D42" w:rsidRDefault="00735D42" w:rsidP="007B15B0">
      <w:pPr>
        <w:spacing w:after="120" w:line="240" w:lineRule="auto"/>
        <w:ind w:firstLine="720"/>
        <w:jc w:val="both"/>
        <w:rPr>
          <w:rFonts w:ascii="Times New Roman" w:hAnsi="Times New Roman"/>
          <w:bCs/>
          <w:spacing w:val="6"/>
          <w:sz w:val="28"/>
          <w:szCs w:val="28"/>
          <w:lang w:val="pt-BR"/>
        </w:rPr>
      </w:pPr>
      <w:r w:rsidRPr="00735D42">
        <w:rPr>
          <w:rFonts w:ascii="Times New Roman" w:hAnsi="Times New Roman"/>
          <w:bCs/>
          <w:spacing w:val="6"/>
          <w:sz w:val="28"/>
          <w:szCs w:val="28"/>
          <w:lang w:val="pt-BR"/>
        </w:rPr>
        <w:t>Đơn vị không có chi nhánh/địa điểm phụ thuộc đơn vị ở tỉnh khác, lựa chọn đáp án 2.</w:t>
      </w:r>
    </w:p>
    <w:p w14:paraId="0F0AF7CC" w14:textId="07EFD016" w:rsidR="00735D42" w:rsidRPr="00735D42" w:rsidRDefault="00735D42" w:rsidP="007B15B0">
      <w:pPr>
        <w:spacing w:after="120" w:line="240" w:lineRule="auto"/>
        <w:ind w:firstLine="720"/>
        <w:jc w:val="both"/>
        <w:rPr>
          <w:rFonts w:ascii="Times New Roman" w:hAnsi="Times New Roman"/>
          <w:bCs/>
          <w:spacing w:val="6"/>
          <w:sz w:val="28"/>
          <w:szCs w:val="28"/>
          <w:lang w:val="pt-BR"/>
        </w:rPr>
      </w:pPr>
      <w:r w:rsidRPr="00735D42">
        <w:rPr>
          <w:rFonts w:ascii="Times New Roman" w:hAnsi="Times New Roman"/>
          <w:bCs/>
          <w:spacing w:val="6"/>
          <w:sz w:val="28"/>
          <w:szCs w:val="28"/>
          <w:lang w:val="pt-BR"/>
        </w:rPr>
        <w:t>Mục đích:</w:t>
      </w:r>
      <w:r>
        <w:rPr>
          <w:rFonts w:ascii="Times New Roman" w:hAnsi="Times New Roman"/>
          <w:bCs/>
          <w:spacing w:val="6"/>
          <w:sz w:val="28"/>
          <w:szCs w:val="28"/>
          <w:lang w:val="pt-BR"/>
        </w:rPr>
        <w:t xml:space="preserve"> Kê khai hoạt động trồng cây hằng năm của đơn vị theo từng tỉnh, thành phố trực thuộc trung ương (viết gọn là tỉnh)</w:t>
      </w:r>
      <w:r w:rsidR="00106F1F">
        <w:rPr>
          <w:rFonts w:ascii="Times New Roman" w:hAnsi="Times New Roman"/>
          <w:bCs/>
          <w:spacing w:val="6"/>
          <w:sz w:val="28"/>
          <w:szCs w:val="28"/>
          <w:lang w:val="pt-BR"/>
        </w:rPr>
        <w:t>.</w:t>
      </w:r>
    </w:p>
    <w:p w14:paraId="18AC4C5B" w14:textId="1E76033A" w:rsidR="00146E18" w:rsidRDefault="00FE0475" w:rsidP="007B15B0">
      <w:pPr>
        <w:spacing w:after="120" w:line="240" w:lineRule="auto"/>
        <w:ind w:firstLine="720"/>
        <w:jc w:val="both"/>
        <w:rPr>
          <w:rFonts w:ascii="Times New Roman" w:hAnsi="Times New Roman"/>
          <w:b/>
          <w:spacing w:val="6"/>
          <w:sz w:val="28"/>
          <w:szCs w:val="28"/>
          <w:lang w:val="pt-BR"/>
        </w:rPr>
      </w:pPr>
      <w:r>
        <w:rPr>
          <w:rFonts w:ascii="Times New Roman" w:hAnsi="Times New Roman"/>
          <w:b/>
          <w:spacing w:val="6"/>
          <w:sz w:val="28"/>
          <w:szCs w:val="28"/>
          <w:lang w:val="pt-BR"/>
        </w:rPr>
        <w:t>3</w:t>
      </w:r>
      <w:r w:rsidR="00146E18">
        <w:rPr>
          <w:rFonts w:ascii="Times New Roman" w:hAnsi="Times New Roman"/>
          <w:b/>
          <w:spacing w:val="6"/>
          <w:sz w:val="28"/>
          <w:szCs w:val="28"/>
          <w:lang w:val="pt-BR"/>
        </w:rPr>
        <w:t>. Thông tin về hoạt động sản xuất cây hằng năm trong vụ</w:t>
      </w:r>
    </w:p>
    <w:p w14:paraId="24F9F4C9" w14:textId="77777777" w:rsidR="006F1BB5" w:rsidRPr="009D0C78" w:rsidRDefault="006F1BB5" w:rsidP="007B15B0">
      <w:pPr>
        <w:spacing w:after="120" w:line="240" w:lineRule="auto"/>
        <w:ind w:firstLine="720"/>
        <w:jc w:val="both"/>
        <w:rPr>
          <w:rFonts w:ascii="Times New Roman" w:hAnsi="Times New Roman"/>
          <w:bCs/>
          <w:spacing w:val="-4"/>
          <w:sz w:val="28"/>
          <w:szCs w:val="28"/>
          <w:lang w:val="pt-BR"/>
        </w:rPr>
      </w:pPr>
      <w:r w:rsidRPr="009D0C78">
        <w:rPr>
          <w:rFonts w:ascii="Times New Roman" w:hAnsi="Times New Roman"/>
          <w:sz w:val="28"/>
          <w:szCs w:val="28"/>
          <w:lang w:val="pt-BR"/>
        </w:rPr>
        <w:t xml:space="preserve">Tham khảo cách ghi phiếu </w:t>
      </w:r>
      <w:r w:rsidRPr="009D0C78">
        <w:rPr>
          <w:rFonts w:ascii="Times New Roman" w:hAnsi="Times New Roman"/>
          <w:bCs/>
          <w:sz w:val="28"/>
          <w:szCs w:val="28"/>
          <w:lang w:val="pt-BR"/>
        </w:rPr>
        <w:t xml:space="preserve">số </w:t>
      </w:r>
      <w:r w:rsidR="00146E18">
        <w:rPr>
          <w:rFonts w:ascii="Times New Roman" w:hAnsi="Times New Roman"/>
          <w:bCs/>
          <w:sz w:val="28"/>
          <w:szCs w:val="28"/>
          <w:lang w:val="pt-BR"/>
        </w:rPr>
        <w:t>0</w:t>
      </w:r>
      <w:r w:rsidRPr="009D0C78">
        <w:rPr>
          <w:rFonts w:ascii="Times New Roman" w:hAnsi="Times New Roman"/>
          <w:bCs/>
          <w:sz w:val="28"/>
          <w:szCs w:val="28"/>
          <w:lang w:val="pt-BR"/>
        </w:rPr>
        <w:t>1/NSSL-HN-H</w:t>
      </w:r>
      <w:r w:rsidR="00146E18">
        <w:rPr>
          <w:rFonts w:ascii="Times New Roman" w:hAnsi="Times New Roman"/>
          <w:bCs/>
          <w:sz w:val="28"/>
          <w:szCs w:val="28"/>
          <w:lang w:val="pt-BR"/>
        </w:rPr>
        <w:t>M</w:t>
      </w:r>
      <w:r w:rsidRPr="009D0C78">
        <w:rPr>
          <w:rFonts w:ascii="Times New Roman" w:hAnsi="Times New Roman"/>
          <w:bCs/>
          <w:sz w:val="28"/>
          <w:szCs w:val="28"/>
          <w:lang w:val="pt-BR"/>
        </w:rPr>
        <w:t xml:space="preserve">: PHIẾU THU THẬP THÔNG TIN VỀ CÂY HÀNG NĂM TRỌNG ĐIỂM </w:t>
      </w:r>
      <w:r w:rsidR="00666E48" w:rsidRPr="009D0C78">
        <w:rPr>
          <w:rFonts w:ascii="Times New Roman" w:hAnsi="Times New Roman"/>
          <w:bCs/>
          <w:sz w:val="28"/>
          <w:szCs w:val="28"/>
          <w:lang w:val="pt-BR"/>
        </w:rPr>
        <w:t>VÀ</w:t>
      </w:r>
      <w:r w:rsidR="00666E48" w:rsidRPr="009D0C78">
        <w:rPr>
          <w:rFonts w:ascii="Times New Roman" w:hAnsi="Times New Roman"/>
          <w:bCs/>
          <w:spacing w:val="-4"/>
          <w:sz w:val="28"/>
          <w:szCs w:val="28"/>
          <w:lang w:val="pt-BR"/>
        </w:rPr>
        <w:t xml:space="preserve"> CÂY HẰNG NĂM KHÁC </w:t>
      </w:r>
      <w:r w:rsidRPr="009D0C78">
        <w:rPr>
          <w:rFonts w:ascii="Times New Roman" w:hAnsi="Times New Roman"/>
          <w:bCs/>
          <w:spacing w:val="-4"/>
          <w:sz w:val="28"/>
          <w:szCs w:val="28"/>
          <w:lang w:val="pt-BR"/>
        </w:rPr>
        <w:t>CỦA HỘ.</w:t>
      </w:r>
    </w:p>
    <w:p w14:paraId="24307F90" w14:textId="3E2C6FC3" w:rsidR="00274772" w:rsidRPr="009D0C78" w:rsidRDefault="00FE0475" w:rsidP="007B15B0">
      <w:pPr>
        <w:spacing w:after="120" w:line="240" w:lineRule="auto"/>
        <w:ind w:firstLine="720"/>
        <w:jc w:val="both"/>
        <w:rPr>
          <w:rFonts w:ascii="Times New Roman" w:hAnsi="Times New Roman"/>
          <w:b/>
          <w:bCs/>
          <w:sz w:val="28"/>
          <w:szCs w:val="28"/>
          <w:lang w:val="pt-BR"/>
        </w:rPr>
      </w:pPr>
      <w:r>
        <w:rPr>
          <w:rFonts w:ascii="Times New Roman" w:hAnsi="Times New Roman"/>
          <w:b/>
          <w:bCs/>
          <w:sz w:val="28"/>
          <w:szCs w:val="28"/>
          <w:lang w:val="pt-BR"/>
        </w:rPr>
        <w:t xml:space="preserve">4. </w:t>
      </w:r>
      <w:r w:rsidR="00274772" w:rsidRPr="009D0C78">
        <w:rPr>
          <w:rFonts w:ascii="Times New Roman" w:hAnsi="Times New Roman"/>
          <w:b/>
          <w:bCs/>
          <w:sz w:val="28"/>
          <w:szCs w:val="28"/>
          <w:lang w:val="pt-BR"/>
        </w:rPr>
        <w:t>Kết quả sản xuất giống cây hằng năm trong vụ:</w:t>
      </w:r>
    </w:p>
    <w:p w14:paraId="739A8828" w14:textId="3D9371E3" w:rsidR="004B05EB" w:rsidRPr="009D0C78" w:rsidRDefault="004B05EB" w:rsidP="007B15B0">
      <w:pPr>
        <w:spacing w:after="120" w:line="240" w:lineRule="auto"/>
        <w:ind w:firstLine="720"/>
        <w:jc w:val="both"/>
        <w:rPr>
          <w:rFonts w:ascii="Times New Roman" w:eastAsia="Times New Roman" w:hAnsi="Times New Roman"/>
          <w:sz w:val="28"/>
          <w:szCs w:val="28"/>
          <w:lang w:val="it-IT"/>
        </w:rPr>
      </w:pPr>
      <w:r w:rsidRPr="009D0C78">
        <w:rPr>
          <w:rFonts w:ascii="Times New Roman" w:eastAsia="Times New Roman" w:hAnsi="Times New Roman"/>
          <w:sz w:val="28"/>
          <w:szCs w:val="28"/>
          <w:lang w:val="it-IT"/>
        </w:rPr>
        <w:t xml:space="preserve">- </w:t>
      </w:r>
      <w:r w:rsidR="0008776C" w:rsidRPr="009D0C78">
        <w:rPr>
          <w:rFonts w:ascii="Times New Roman" w:eastAsia="Times New Roman" w:hAnsi="Times New Roman"/>
          <w:sz w:val="28"/>
          <w:szCs w:val="28"/>
          <w:lang w:val="it-IT"/>
        </w:rPr>
        <w:t>Tên cây giống/nhóm cây giống và mã số</w:t>
      </w:r>
      <w:r w:rsidRPr="009D0C78">
        <w:rPr>
          <w:rFonts w:ascii="Times New Roman" w:eastAsia="Times New Roman" w:hAnsi="Times New Roman"/>
          <w:sz w:val="28"/>
          <w:szCs w:val="28"/>
          <w:lang w:val="it-IT"/>
        </w:rPr>
        <w:t xml:space="preserve">: </w:t>
      </w:r>
      <w:r w:rsidR="0008776C" w:rsidRPr="009D0C78">
        <w:rPr>
          <w:rFonts w:ascii="Times New Roman" w:eastAsia="Times New Roman" w:hAnsi="Times New Roman"/>
          <w:sz w:val="28"/>
          <w:szCs w:val="28"/>
          <w:lang w:val="it-IT"/>
        </w:rPr>
        <w:t xml:space="preserve">Ghi tên loại cây hoặc nhóm cây giống và mã số </w:t>
      </w:r>
      <w:r w:rsidRPr="009D0C78">
        <w:rPr>
          <w:rFonts w:ascii="Times New Roman" w:eastAsia="Times New Roman" w:hAnsi="Times New Roman"/>
          <w:sz w:val="28"/>
          <w:szCs w:val="28"/>
          <w:lang w:val="it-IT"/>
        </w:rPr>
        <w:t xml:space="preserve">theo Phụ lục </w:t>
      </w:r>
      <w:r w:rsidR="00255605">
        <w:rPr>
          <w:rFonts w:ascii="Times New Roman" w:eastAsia="Times New Roman" w:hAnsi="Times New Roman"/>
          <w:sz w:val="28"/>
          <w:szCs w:val="28"/>
          <w:lang w:val="it-IT"/>
        </w:rPr>
        <w:t>III</w:t>
      </w:r>
      <w:r w:rsidRPr="009D0C78">
        <w:rPr>
          <w:rFonts w:ascii="Times New Roman" w:eastAsia="Times New Roman" w:hAnsi="Times New Roman"/>
          <w:sz w:val="28"/>
          <w:szCs w:val="28"/>
          <w:lang w:val="it-IT"/>
        </w:rPr>
        <w:t xml:space="preserve">. Danh mục cây </w:t>
      </w:r>
      <w:r w:rsidR="00146E18">
        <w:rPr>
          <w:rFonts w:ascii="Times New Roman" w:eastAsia="Times New Roman" w:hAnsi="Times New Roman"/>
          <w:sz w:val="28"/>
          <w:szCs w:val="28"/>
          <w:lang w:val="it-IT"/>
        </w:rPr>
        <w:t>hằng năm</w:t>
      </w:r>
      <w:r w:rsidRPr="009D0C78">
        <w:rPr>
          <w:rFonts w:ascii="Times New Roman" w:eastAsia="Times New Roman" w:hAnsi="Times New Roman"/>
          <w:sz w:val="28"/>
          <w:szCs w:val="28"/>
          <w:lang w:val="it-IT"/>
        </w:rPr>
        <w:t>.</w:t>
      </w:r>
      <w:r w:rsidR="0008776C" w:rsidRPr="009D0C78">
        <w:rPr>
          <w:rFonts w:ascii="Times New Roman" w:eastAsia="Times New Roman" w:hAnsi="Times New Roman"/>
          <w:sz w:val="28"/>
          <w:szCs w:val="28"/>
          <w:lang w:val="it-IT"/>
        </w:rPr>
        <w:t>Trong đó cây giống rau, hoa chỉ ghi chung cho nhóm Rau các loại và nhóm Hoa các loại; các cây giống khác ghi cụ thể cho từng loại cây.</w:t>
      </w:r>
      <w:r w:rsidRPr="009D0C78">
        <w:rPr>
          <w:rFonts w:ascii="Times New Roman" w:eastAsia="Times New Roman" w:hAnsi="Times New Roman"/>
          <w:sz w:val="28"/>
          <w:szCs w:val="28"/>
          <w:lang w:val="it-IT"/>
        </w:rPr>
        <w:t xml:space="preserve"> </w:t>
      </w:r>
    </w:p>
    <w:p w14:paraId="0A66665D" w14:textId="77777777" w:rsidR="004B05EB" w:rsidRPr="009D0C78" w:rsidRDefault="004B05EB" w:rsidP="007B15B0">
      <w:pPr>
        <w:spacing w:after="120" w:line="240" w:lineRule="auto"/>
        <w:ind w:firstLine="720"/>
        <w:jc w:val="both"/>
        <w:rPr>
          <w:rFonts w:ascii="Times New Roman" w:eastAsia="Times New Roman" w:hAnsi="Times New Roman"/>
          <w:sz w:val="28"/>
          <w:szCs w:val="28"/>
          <w:lang w:val="it-IT"/>
        </w:rPr>
      </w:pPr>
      <w:r w:rsidRPr="009D0C78">
        <w:rPr>
          <w:rFonts w:ascii="Times New Roman" w:hAnsi="Times New Roman"/>
          <w:bCs/>
          <w:spacing w:val="-6"/>
          <w:sz w:val="28"/>
          <w:szCs w:val="26"/>
          <w:lang w:val="pt-BR"/>
        </w:rPr>
        <w:t xml:space="preserve">- Tổng diện tích ươm giống: Ghi phần diện tích sử dụng </w:t>
      </w:r>
      <w:r w:rsidRPr="009D0C78">
        <w:rPr>
          <w:rFonts w:ascii="Times New Roman" w:hAnsi="Times New Roman"/>
          <w:b/>
          <w:bCs/>
          <w:i/>
          <w:spacing w:val="-6"/>
          <w:sz w:val="28"/>
          <w:szCs w:val="26"/>
          <w:lang w:val="pt-BR"/>
        </w:rPr>
        <w:t>trực tiếp để ươm, trồng</w:t>
      </w:r>
      <w:r w:rsidR="00BA2256">
        <w:rPr>
          <w:rFonts w:ascii="Times New Roman" w:hAnsi="Times New Roman"/>
          <w:b/>
          <w:bCs/>
          <w:i/>
          <w:spacing w:val="-6"/>
          <w:sz w:val="28"/>
          <w:szCs w:val="26"/>
          <w:lang w:val="pt-BR"/>
        </w:rPr>
        <w:t xml:space="preserve"> </w:t>
      </w:r>
      <w:r w:rsidRPr="009D0C78">
        <w:rPr>
          <w:rFonts w:ascii="Times New Roman" w:eastAsia="Times New Roman" w:hAnsi="Times New Roman"/>
          <w:sz w:val="28"/>
          <w:szCs w:val="28"/>
          <w:lang w:val="it-IT"/>
        </w:rPr>
        <w:t xml:space="preserve">từng loại cây giống, không tính diện tích đất để làm các công trình phụ trợ </w:t>
      </w:r>
      <w:r w:rsidRPr="009D0C78">
        <w:rPr>
          <w:rFonts w:ascii="Times New Roman" w:eastAsia="Times New Roman" w:hAnsi="Times New Roman"/>
          <w:sz w:val="28"/>
          <w:szCs w:val="28"/>
          <w:lang w:val="it-IT"/>
        </w:rPr>
        <w:lastRenderedPageBreak/>
        <w:t>cho hoạt động sản xuất cây giống</w:t>
      </w:r>
      <w:r w:rsidR="005906EC" w:rsidRPr="009D0C78">
        <w:rPr>
          <w:rFonts w:ascii="Times New Roman" w:eastAsia="Times New Roman" w:hAnsi="Times New Roman"/>
          <w:sz w:val="28"/>
          <w:szCs w:val="28"/>
          <w:lang w:val="it-IT"/>
        </w:rPr>
        <w:t>. K</w:t>
      </w:r>
      <w:r w:rsidRPr="009D0C78">
        <w:rPr>
          <w:rFonts w:ascii="Times New Roman" w:eastAsia="Times New Roman" w:hAnsi="Times New Roman"/>
          <w:sz w:val="28"/>
          <w:szCs w:val="28"/>
          <w:lang w:val="it-IT"/>
        </w:rPr>
        <w:t>hông tính diện tích cây trồng lấy hạt làm giống</w:t>
      </w:r>
      <w:r w:rsidR="005906EC" w:rsidRPr="009D0C78">
        <w:rPr>
          <w:rFonts w:ascii="Times New Roman" w:eastAsia="Times New Roman" w:hAnsi="Times New Roman"/>
          <w:sz w:val="28"/>
          <w:szCs w:val="28"/>
          <w:lang w:val="it-IT"/>
        </w:rPr>
        <w:t>, không tính diện tích cây trồng bố, mẹ cung cấp cành, mắt để chiết ghép hay cung cấp mô để ươm cây giống</w:t>
      </w:r>
      <w:r w:rsidRPr="009D0C78">
        <w:rPr>
          <w:rFonts w:ascii="Times New Roman" w:eastAsia="Times New Roman" w:hAnsi="Times New Roman"/>
          <w:sz w:val="28"/>
          <w:szCs w:val="28"/>
          <w:lang w:val="it-IT"/>
        </w:rPr>
        <w:t xml:space="preserve">. </w:t>
      </w:r>
    </w:p>
    <w:p w14:paraId="1571ACC5" w14:textId="77777777" w:rsidR="004B05EB" w:rsidRPr="009D0C78" w:rsidRDefault="004B05EB" w:rsidP="007B15B0">
      <w:pPr>
        <w:spacing w:after="120" w:line="240" w:lineRule="auto"/>
        <w:ind w:firstLine="720"/>
        <w:jc w:val="both"/>
        <w:rPr>
          <w:rFonts w:ascii="Times New Roman" w:eastAsia="Times New Roman" w:hAnsi="Times New Roman"/>
          <w:sz w:val="28"/>
          <w:szCs w:val="28"/>
          <w:lang w:val="it-IT"/>
        </w:rPr>
      </w:pPr>
      <w:r w:rsidRPr="009D0C78">
        <w:rPr>
          <w:rFonts w:ascii="Times New Roman" w:eastAsia="Times New Roman" w:hAnsi="Times New Roman"/>
          <w:sz w:val="28"/>
          <w:szCs w:val="28"/>
          <w:lang w:val="it-IT"/>
        </w:rPr>
        <w:t>- Số cây giống bán ra: Ghi số lượng cây giống mà các cơ sở đã bán ra trong vụ sản xuất</w:t>
      </w:r>
      <w:r w:rsidR="00BA2256">
        <w:rPr>
          <w:rFonts w:ascii="Times New Roman" w:eastAsia="Times New Roman" w:hAnsi="Times New Roman"/>
          <w:sz w:val="28"/>
          <w:szCs w:val="28"/>
          <w:lang w:val="it-IT"/>
        </w:rPr>
        <w:t xml:space="preserve"> </w:t>
      </w:r>
      <w:r w:rsidRPr="009D0C78">
        <w:rPr>
          <w:rFonts w:ascii="Times New Roman" w:eastAsia="Times New Roman" w:hAnsi="Times New Roman"/>
          <w:sz w:val="28"/>
          <w:szCs w:val="28"/>
          <w:lang w:val="it-IT"/>
        </w:rPr>
        <w:t>của từng loại cây/nhóm cây.</w:t>
      </w:r>
    </w:p>
    <w:p w14:paraId="44FDB0C5" w14:textId="49C8514C" w:rsidR="004B05EB" w:rsidRDefault="004B05EB" w:rsidP="007B15B0">
      <w:pPr>
        <w:spacing w:after="120" w:line="240" w:lineRule="auto"/>
        <w:ind w:firstLine="720"/>
        <w:jc w:val="both"/>
        <w:rPr>
          <w:rFonts w:ascii="Times New Roman" w:eastAsia="Times New Roman" w:hAnsi="Times New Roman"/>
          <w:spacing w:val="-4"/>
          <w:sz w:val="28"/>
          <w:szCs w:val="28"/>
          <w:lang w:val="it-IT"/>
        </w:rPr>
      </w:pPr>
      <w:r w:rsidRPr="009D0C78">
        <w:rPr>
          <w:rFonts w:ascii="Times New Roman" w:eastAsia="Times New Roman" w:hAnsi="Times New Roman"/>
          <w:spacing w:val="-4"/>
          <w:sz w:val="28"/>
          <w:szCs w:val="28"/>
          <w:lang w:val="it-IT"/>
        </w:rPr>
        <w:t>- Doanh thu bán ra: Ghi số tiền thu được từ việc bán cây giống ra bên ngoài.</w:t>
      </w:r>
    </w:p>
    <w:p w14:paraId="084EE650" w14:textId="77777777" w:rsidR="00AD24D4" w:rsidRDefault="00AD24D4" w:rsidP="007B15B0">
      <w:pPr>
        <w:spacing w:after="120" w:line="240" w:lineRule="auto"/>
        <w:ind w:firstLine="720"/>
        <w:jc w:val="both"/>
        <w:rPr>
          <w:rFonts w:ascii="Times New Roman" w:eastAsia="Times New Roman" w:hAnsi="Times New Roman"/>
          <w:b/>
          <w:bCs/>
          <w:spacing w:val="-4"/>
          <w:sz w:val="28"/>
          <w:szCs w:val="28"/>
          <w:lang w:val="it-IT"/>
        </w:rPr>
      </w:pPr>
    </w:p>
    <w:p w14:paraId="7B30FA5D" w14:textId="77777777" w:rsidR="00AD24D4" w:rsidRDefault="00AD24D4" w:rsidP="007B15B0">
      <w:pPr>
        <w:spacing w:after="120" w:line="240" w:lineRule="auto"/>
        <w:ind w:firstLine="720"/>
        <w:jc w:val="both"/>
        <w:rPr>
          <w:rFonts w:ascii="Times New Roman" w:eastAsia="Times New Roman" w:hAnsi="Times New Roman"/>
          <w:b/>
          <w:bCs/>
          <w:spacing w:val="-4"/>
          <w:sz w:val="28"/>
          <w:szCs w:val="28"/>
          <w:lang w:val="it-IT"/>
        </w:rPr>
      </w:pPr>
    </w:p>
    <w:p w14:paraId="24E3B910" w14:textId="7A19D883" w:rsidR="00FE0475" w:rsidRDefault="00FE0475" w:rsidP="007B15B0">
      <w:pPr>
        <w:spacing w:after="120" w:line="240" w:lineRule="auto"/>
        <w:ind w:firstLine="720"/>
        <w:jc w:val="both"/>
        <w:rPr>
          <w:rFonts w:ascii="Times New Roman" w:eastAsia="Times New Roman" w:hAnsi="Times New Roman"/>
          <w:b/>
          <w:bCs/>
          <w:spacing w:val="-4"/>
          <w:sz w:val="28"/>
          <w:szCs w:val="28"/>
          <w:lang w:val="it-IT"/>
        </w:rPr>
      </w:pPr>
      <w:r w:rsidRPr="00FE0475">
        <w:rPr>
          <w:rFonts w:ascii="Times New Roman" w:eastAsia="Times New Roman" w:hAnsi="Times New Roman"/>
          <w:b/>
          <w:bCs/>
          <w:spacing w:val="-4"/>
          <w:sz w:val="28"/>
          <w:szCs w:val="28"/>
          <w:lang w:val="it-IT"/>
        </w:rPr>
        <w:t xml:space="preserve">5. </w:t>
      </w:r>
      <w:r w:rsidR="00BF5BAC">
        <w:rPr>
          <w:rFonts w:ascii="Times New Roman" w:eastAsia="Times New Roman" w:hAnsi="Times New Roman"/>
          <w:b/>
          <w:bCs/>
          <w:spacing w:val="-4"/>
          <w:sz w:val="28"/>
          <w:szCs w:val="28"/>
          <w:lang w:val="it-IT"/>
        </w:rPr>
        <w:t>Chi phí</w:t>
      </w:r>
      <w:r w:rsidRPr="00FE0475">
        <w:rPr>
          <w:rFonts w:ascii="Times New Roman" w:eastAsia="Times New Roman" w:hAnsi="Times New Roman"/>
          <w:b/>
          <w:bCs/>
          <w:spacing w:val="-4"/>
          <w:sz w:val="28"/>
          <w:szCs w:val="28"/>
          <w:lang w:val="it-IT"/>
        </w:rPr>
        <w:t xml:space="preserve"> dịch vụ thuê ngoài trong trồng trọt của đơn vị</w:t>
      </w:r>
    </w:p>
    <w:p w14:paraId="34C8EA50" w14:textId="162E18A9" w:rsidR="00FE0475" w:rsidRPr="00FE0475" w:rsidRDefault="00FE0475" w:rsidP="00FE0475">
      <w:pPr>
        <w:spacing w:after="120" w:line="240" w:lineRule="auto"/>
        <w:ind w:firstLine="720"/>
        <w:jc w:val="both"/>
        <w:rPr>
          <w:rFonts w:ascii="Times New Roman" w:eastAsia="Times New Roman" w:hAnsi="Times New Roman"/>
          <w:sz w:val="28"/>
          <w:szCs w:val="28"/>
          <w:lang w:val="it-IT"/>
        </w:rPr>
      </w:pPr>
      <w:r w:rsidRPr="00FE0475">
        <w:rPr>
          <w:rFonts w:ascii="Times New Roman" w:eastAsia="Times New Roman" w:hAnsi="Times New Roman"/>
          <w:sz w:val="28"/>
          <w:szCs w:val="28"/>
          <w:lang w:val="it-IT"/>
        </w:rPr>
        <w:t xml:space="preserve">Dịch vụ thuê ngoài: Là các hoạt động dịch vụ </w:t>
      </w:r>
      <w:r>
        <w:rPr>
          <w:rFonts w:ascii="Times New Roman" w:eastAsia="Times New Roman" w:hAnsi="Times New Roman"/>
          <w:sz w:val="28"/>
          <w:szCs w:val="28"/>
          <w:lang w:val="it-IT"/>
        </w:rPr>
        <w:t>đơn vị</w:t>
      </w:r>
      <w:r w:rsidRPr="00FE0475">
        <w:rPr>
          <w:rFonts w:ascii="Times New Roman" w:eastAsia="Times New Roman" w:hAnsi="Times New Roman"/>
          <w:sz w:val="28"/>
          <w:szCs w:val="28"/>
          <w:lang w:val="it-IT"/>
        </w:rPr>
        <w:t xml:space="preserve"> thuê </w:t>
      </w:r>
      <w:r>
        <w:rPr>
          <w:rFonts w:ascii="Times New Roman" w:eastAsia="Times New Roman" w:hAnsi="Times New Roman"/>
          <w:sz w:val="28"/>
          <w:szCs w:val="28"/>
          <w:lang w:val="it-IT"/>
        </w:rPr>
        <w:t xml:space="preserve">tổ chức, cá nhân </w:t>
      </w:r>
      <w:r w:rsidRPr="00FE0475">
        <w:rPr>
          <w:rFonts w:ascii="Times New Roman" w:eastAsia="Times New Roman" w:hAnsi="Times New Roman"/>
          <w:sz w:val="28"/>
          <w:szCs w:val="28"/>
          <w:lang w:val="it-IT"/>
        </w:rPr>
        <w:t>bên ngoài</w:t>
      </w:r>
      <w:r w:rsidR="000F7793">
        <w:rPr>
          <w:rFonts w:ascii="Times New Roman" w:eastAsia="Times New Roman" w:hAnsi="Times New Roman"/>
          <w:sz w:val="28"/>
          <w:szCs w:val="28"/>
          <w:lang w:val="it-IT"/>
        </w:rPr>
        <w:t xml:space="preserve"> </w:t>
      </w:r>
      <w:r w:rsidRPr="00FE0475">
        <w:rPr>
          <w:rFonts w:ascii="Times New Roman" w:eastAsia="Times New Roman" w:hAnsi="Times New Roman"/>
          <w:sz w:val="28"/>
          <w:szCs w:val="28"/>
          <w:lang w:val="it-IT"/>
        </w:rPr>
        <w:t xml:space="preserve">thực hiện </w:t>
      </w:r>
      <w:r w:rsidR="000F7793">
        <w:rPr>
          <w:rFonts w:ascii="Times New Roman" w:eastAsia="Times New Roman" w:hAnsi="Times New Roman"/>
          <w:sz w:val="28"/>
          <w:szCs w:val="28"/>
          <w:lang w:val="it-IT"/>
        </w:rPr>
        <w:t xml:space="preserve">và </w:t>
      </w:r>
      <w:r w:rsidRPr="00FE0475">
        <w:rPr>
          <w:rFonts w:ascii="Times New Roman" w:eastAsia="Times New Roman" w:hAnsi="Times New Roman"/>
          <w:sz w:val="28"/>
          <w:szCs w:val="28"/>
          <w:lang w:val="it-IT"/>
        </w:rPr>
        <w:t xml:space="preserve">chi trả bằng tiền mặt, hoặc hiện vật cho các hoạt động thuê ngoài. Dịch vụ </w:t>
      </w:r>
      <w:r>
        <w:rPr>
          <w:rFonts w:ascii="Times New Roman" w:eastAsia="Times New Roman" w:hAnsi="Times New Roman"/>
          <w:sz w:val="28"/>
          <w:szCs w:val="28"/>
          <w:lang w:val="it-IT"/>
        </w:rPr>
        <w:t>bao gồm</w:t>
      </w:r>
      <w:r w:rsidRPr="00FE0475">
        <w:rPr>
          <w:rFonts w:ascii="Times New Roman" w:eastAsia="Times New Roman" w:hAnsi="Times New Roman"/>
          <w:sz w:val="28"/>
          <w:szCs w:val="28"/>
          <w:lang w:val="it-IT"/>
        </w:rPr>
        <w:t>:</w:t>
      </w:r>
    </w:p>
    <w:p w14:paraId="60E717CC" w14:textId="2CE2857E" w:rsidR="00FE0475" w:rsidRDefault="00FE0475" w:rsidP="00FE0475">
      <w:pPr>
        <w:spacing w:after="120" w:line="240" w:lineRule="auto"/>
        <w:ind w:firstLine="720"/>
        <w:jc w:val="both"/>
        <w:rPr>
          <w:rFonts w:ascii="Times New Roman" w:eastAsia="Times New Roman" w:hAnsi="Times New Roman"/>
          <w:sz w:val="28"/>
          <w:szCs w:val="28"/>
          <w:lang w:val="it-IT"/>
        </w:rPr>
      </w:pPr>
      <w:r>
        <w:rPr>
          <w:rFonts w:ascii="Times New Roman" w:eastAsia="Times New Roman" w:hAnsi="Times New Roman"/>
          <w:sz w:val="28"/>
          <w:szCs w:val="28"/>
          <w:lang w:val="it-IT"/>
        </w:rPr>
        <w:t>(1) Hoạt động dịch vụ trồng trọt, bao gồm:</w:t>
      </w:r>
    </w:p>
    <w:p w14:paraId="06870537" w14:textId="4170A46E" w:rsidR="00FE0475" w:rsidRPr="00FE0475" w:rsidRDefault="00FE0475" w:rsidP="00FE0475">
      <w:pPr>
        <w:spacing w:after="120" w:line="240" w:lineRule="auto"/>
        <w:ind w:firstLine="720"/>
        <w:jc w:val="both"/>
        <w:rPr>
          <w:rFonts w:ascii="Times New Roman" w:eastAsia="Times New Roman" w:hAnsi="Times New Roman"/>
          <w:sz w:val="28"/>
          <w:szCs w:val="28"/>
          <w:lang w:val="it-IT"/>
        </w:rPr>
      </w:pPr>
      <w:r>
        <w:rPr>
          <w:rFonts w:ascii="Times New Roman" w:eastAsia="Times New Roman" w:hAnsi="Times New Roman"/>
          <w:sz w:val="28"/>
          <w:szCs w:val="28"/>
          <w:lang w:val="it-IT"/>
        </w:rPr>
        <w:t xml:space="preserve">- </w:t>
      </w:r>
      <w:r w:rsidRPr="00FE0475">
        <w:rPr>
          <w:rFonts w:ascii="Times New Roman" w:eastAsia="Times New Roman" w:hAnsi="Times New Roman"/>
          <w:sz w:val="28"/>
          <w:szCs w:val="28"/>
          <w:lang w:val="it-IT"/>
        </w:rPr>
        <w:t>Xử lý cây trồng;</w:t>
      </w:r>
    </w:p>
    <w:p w14:paraId="04DFB905" w14:textId="77777777" w:rsidR="00FE0475" w:rsidRPr="00FE0475" w:rsidRDefault="00FE0475" w:rsidP="00FE0475">
      <w:pPr>
        <w:spacing w:after="120" w:line="240" w:lineRule="auto"/>
        <w:ind w:firstLine="720"/>
        <w:jc w:val="both"/>
        <w:rPr>
          <w:rFonts w:ascii="Times New Roman" w:eastAsia="Times New Roman" w:hAnsi="Times New Roman"/>
          <w:sz w:val="28"/>
          <w:szCs w:val="28"/>
          <w:lang w:val="it-IT"/>
        </w:rPr>
      </w:pPr>
      <w:r w:rsidRPr="00FE0475">
        <w:rPr>
          <w:rFonts w:ascii="Times New Roman" w:eastAsia="Times New Roman" w:hAnsi="Times New Roman"/>
          <w:sz w:val="28"/>
          <w:szCs w:val="28"/>
          <w:lang w:val="it-IT"/>
        </w:rPr>
        <w:t>- Phun thuốc bảo vệ thực vật, phòng chống sâu bệnh cho cây trồng, kích thích tăng trưởng, bảo hiểm cây trồng;</w:t>
      </w:r>
    </w:p>
    <w:p w14:paraId="73B77D83" w14:textId="77777777" w:rsidR="00FE0475" w:rsidRPr="00FE0475" w:rsidRDefault="00FE0475" w:rsidP="00FE0475">
      <w:pPr>
        <w:spacing w:after="120" w:line="240" w:lineRule="auto"/>
        <w:ind w:firstLine="720"/>
        <w:jc w:val="both"/>
        <w:rPr>
          <w:rFonts w:ascii="Times New Roman" w:eastAsia="Times New Roman" w:hAnsi="Times New Roman"/>
          <w:sz w:val="28"/>
          <w:szCs w:val="28"/>
          <w:lang w:val="it-IT"/>
        </w:rPr>
      </w:pPr>
      <w:r w:rsidRPr="00FE0475">
        <w:rPr>
          <w:rFonts w:ascii="Times New Roman" w:eastAsia="Times New Roman" w:hAnsi="Times New Roman"/>
          <w:sz w:val="28"/>
          <w:szCs w:val="28"/>
          <w:lang w:val="it-IT"/>
        </w:rPr>
        <w:t>- Làm đất, gieo, cấy, sạ, thu hoạch;</w:t>
      </w:r>
    </w:p>
    <w:p w14:paraId="6156F656" w14:textId="77777777" w:rsidR="00FE0475" w:rsidRPr="00FE0475" w:rsidRDefault="00FE0475" w:rsidP="00FE0475">
      <w:pPr>
        <w:spacing w:after="120" w:line="240" w:lineRule="auto"/>
        <w:ind w:firstLine="720"/>
        <w:jc w:val="both"/>
        <w:rPr>
          <w:rFonts w:ascii="Times New Roman" w:eastAsia="Times New Roman" w:hAnsi="Times New Roman"/>
          <w:sz w:val="28"/>
          <w:szCs w:val="28"/>
          <w:lang w:val="it-IT"/>
        </w:rPr>
      </w:pPr>
      <w:r w:rsidRPr="00FE0475">
        <w:rPr>
          <w:rFonts w:ascii="Times New Roman" w:eastAsia="Times New Roman" w:hAnsi="Times New Roman"/>
          <w:sz w:val="28"/>
          <w:szCs w:val="28"/>
          <w:lang w:val="it-IT"/>
        </w:rPr>
        <w:t>- Kiểm soát loài sinh vật gây hại trên giống cây trồng;</w:t>
      </w:r>
    </w:p>
    <w:p w14:paraId="7187B8D9" w14:textId="77777777" w:rsidR="00FE0475" w:rsidRPr="00FE0475" w:rsidRDefault="00FE0475" w:rsidP="00FE0475">
      <w:pPr>
        <w:spacing w:after="120" w:line="240" w:lineRule="auto"/>
        <w:ind w:firstLine="720"/>
        <w:jc w:val="both"/>
        <w:rPr>
          <w:rFonts w:ascii="Times New Roman" w:eastAsia="Times New Roman" w:hAnsi="Times New Roman"/>
          <w:sz w:val="28"/>
          <w:szCs w:val="28"/>
          <w:lang w:val="it-IT"/>
        </w:rPr>
      </w:pPr>
      <w:r w:rsidRPr="00FE0475">
        <w:rPr>
          <w:rFonts w:ascii="Times New Roman" w:eastAsia="Times New Roman" w:hAnsi="Times New Roman"/>
          <w:sz w:val="28"/>
          <w:szCs w:val="28"/>
          <w:lang w:val="it-IT"/>
        </w:rPr>
        <w:t>- Cho thuê máy nông nghiệp có người điều khiển;</w:t>
      </w:r>
    </w:p>
    <w:p w14:paraId="7ECB55FD" w14:textId="77777777" w:rsidR="00FE0475" w:rsidRPr="00FE0475" w:rsidRDefault="00FE0475" w:rsidP="00FE0475">
      <w:pPr>
        <w:spacing w:after="120" w:line="240" w:lineRule="auto"/>
        <w:ind w:firstLine="720"/>
        <w:jc w:val="both"/>
        <w:rPr>
          <w:rFonts w:ascii="Times New Roman" w:eastAsia="Times New Roman" w:hAnsi="Times New Roman"/>
          <w:sz w:val="28"/>
          <w:szCs w:val="28"/>
          <w:lang w:val="it-IT"/>
        </w:rPr>
      </w:pPr>
      <w:r w:rsidRPr="00FE0475">
        <w:rPr>
          <w:rFonts w:ascii="Times New Roman" w:eastAsia="Times New Roman" w:hAnsi="Times New Roman"/>
          <w:sz w:val="28"/>
          <w:szCs w:val="28"/>
          <w:lang w:val="it-IT"/>
        </w:rPr>
        <w:t>- Hoạt động tưới, tiêu nước phục vụ trồng trọt.</w:t>
      </w:r>
    </w:p>
    <w:p w14:paraId="7960DB63" w14:textId="1ED0B165" w:rsidR="00FE0475" w:rsidRDefault="00FE0475" w:rsidP="00FE0475">
      <w:pPr>
        <w:spacing w:after="120" w:line="240" w:lineRule="auto"/>
        <w:ind w:firstLine="720"/>
        <w:jc w:val="both"/>
        <w:rPr>
          <w:rFonts w:ascii="Times New Roman" w:eastAsia="Times New Roman" w:hAnsi="Times New Roman"/>
          <w:sz w:val="28"/>
          <w:szCs w:val="28"/>
          <w:lang w:val="it-IT"/>
        </w:rPr>
      </w:pPr>
      <w:r>
        <w:rPr>
          <w:rFonts w:ascii="Times New Roman" w:eastAsia="Times New Roman" w:hAnsi="Times New Roman"/>
          <w:sz w:val="28"/>
          <w:szCs w:val="28"/>
          <w:lang w:val="it-IT"/>
        </w:rPr>
        <w:t xml:space="preserve">(2) Hoạt động sau thu hoạch, bao gồm: </w:t>
      </w:r>
    </w:p>
    <w:p w14:paraId="715E9490" w14:textId="3ED25B4D" w:rsidR="00FE0475" w:rsidRPr="00FE0475" w:rsidRDefault="00FE0475" w:rsidP="00FE0475">
      <w:pPr>
        <w:spacing w:after="120" w:line="240" w:lineRule="auto"/>
        <w:ind w:firstLine="720"/>
        <w:jc w:val="both"/>
        <w:rPr>
          <w:rFonts w:ascii="Times New Roman" w:eastAsia="Times New Roman" w:hAnsi="Times New Roman"/>
          <w:sz w:val="28"/>
          <w:szCs w:val="28"/>
          <w:lang w:val="it-IT"/>
        </w:rPr>
      </w:pPr>
      <w:r>
        <w:rPr>
          <w:rFonts w:ascii="Times New Roman" w:eastAsia="Times New Roman" w:hAnsi="Times New Roman"/>
          <w:sz w:val="28"/>
          <w:szCs w:val="28"/>
          <w:lang w:val="it-IT"/>
        </w:rPr>
        <w:t xml:space="preserve">- </w:t>
      </w:r>
      <w:r w:rsidRPr="00FE0475">
        <w:rPr>
          <w:rFonts w:ascii="Times New Roman" w:eastAsia="Times New Roman" w:hAnsi="Times New Roman"/>
          <w:sz w:val="28"/>
          <w:szCs w:val="28"/>
          <w:lang w:val="it-IT"/>
        </w:rPr>
        <w:t>Các khâu chuẩn bị trước khi bán sản phẩm, như làm sạch, phân loại, sơ chế, phơi sấy;</w:t>
      </w:r>
    </w:p>
    <w:p w14:paraId="54765511" w14:textId="77777777" w:rsidR="00FE0475" w:rsidRPr="00FE0475" w:rsidRDefault="00FE0475" w:rsidP="00FE0475">
      <w:pPr>
        <w:spacing w:after="120" w:line="240" w:lineRule="auto"/>
        <w:ind w:firstLine="720"/>
        <w:jc w:val="both"/>
        <w:rPr>
          <w:rFonts w:ascii="Times New Roman" w:eastAsia="Times New Roman" w:hAnsi="Times New Roman"/>
          <w:sz w:val="28"/>
          <w:szCs w:val="28"/>
          <w:lang w:val="it-IT"/>
        </w:rPr>
      </w:pPr>
      <w:r w:rsidRPr="00FE0475">
        <w:rPr>
          <w:rFonts w:ascii="Times New Roman" w:eastAsia="Times New Roman" w:hAnsi="Times New Roman"/>
          <w:sz w:val="28"/>
          <w:szCs w:val="28"/>
          <w:lang w:val="it-IT"/>
        </w:rPr>
        <w:t>- Tỉa hạt bông;</w:t>
      </w:r>
    </w:p>
    <w:p w14:paraId="5AAA57A6" w14:textId="77777777" w:rsidR="00FE0475" w:rsidRPr="00FE0475" w:rsidRDefault="00FE0475" w:rsidP="00FE0475">
      <w:pPr>
        <w:spacing w:after="120" w:line="240" w:lineRule="auto"/>
        <w:ind w:firstLine="720"/>
        <w:jc w:val="both"/>
        <w:rPr>
          <w:rFonts w:ascii="Times New Roman" w:eastAsia="Times New Roman" w:hAnsi="Times New Roman"/>
          <w:sz w:val="28"/>
          <w:szCs w:val="28"/>
          <w:lang w:val="it-IT"/>
        </w:rPr>
      </w:pPr>
      <w:r w:rsidRPr="00FE0475">
        <w:rPr>
          <w:rFonts w:ascii="Times New Roman" w:eastAsia="Times New Roman" w:hAnsi="Times New Roman"/>
          <w:sz w:val="28"/>
          <w:szCs w:val="28"/>
          <w:lang w:val="it-IT"/>
        </w:rPr>
        <w:t>- Sơ chế thô lá thuốc lá, thuốc lào;</w:t>
      </w:r>
    </w:p>
    <w:p w14:paraId="53F1596A" w14:textId="77777777" w:rsidR="00FE0475" w:rsidRPr="00FE0475" w:rsidRDefault="00FE0475" w:rsidP="00FE0475">
      <w:pPr>
        <w:spacing w:after="120" w:line="240" w:lineRule="auto"/>
        <w:ind w:firstLine="720"/>
        <w:jc w:val="both"/>
        <w:rPr>
          <w:rFonts w:ascii="Times New Roman" w:eastAsia="Times New Roman" w:hAnsi="Times New Roman"/>
          <w:sz w:val="28"/>
          <w:szCs w:val="28"/>
          <w:lang w:val="it-IT"/>
        </w:rPr>
      </w:pPr>
      <w:r w:rsidRPr="00FE0475">
        <w:rPr>
          <w:rFonts w:ascii="Times New Roman" w:eastAsia="Times New Roman" w:hAnsi="Times New Roman"/>
          <w:sz w:val="28"/>
          <w:szCs w:val="28"/>
          <w:lang w:val="it-IT"/>
        </w:rPr>
        <w:t>- Sơ chế thô hạt cô ca...;</w:t>
      </w:r>
    </w:p>
    <w:p w14:paraId="62F9A5D9" w14:textId="57733303" w:rsidR="00FE0475" w:rsidRPr="00FE0475" w:rsidRDefault="00FE0475" w:rsidP="00FE0475">
      <w:pPr>
        <w:spacing w:after="120" w:line="240" w:lineRule="auto"/>
        <w:ind w:firstLine="720"/>
        <w:jc w:val="both"/>
        <w:rPr>
          <w:rFonts w:ascii="Times New Roman" w:eastAsia="Times New Roman" w:hAnsi="Times New Roman"/>
          <w:sz w:val="28"/>
          <w:szCs w:val="28"/>
          <w:lang w:val="it-IT"/>
        </w:rPr>
      </w:pPr>
      <w:r>
        <w:rPr>
          <w:rFonts w:ascii="Times New Roman" w:eastAsia="Times New Roman" w:hAnsi="Times New Roman"/>
          <w:sz w:val="28"/>
          <w:szCs w:val="28"/>
          <w:lang w:val="it-IT"/>
        </w:rPr>
        <w:t>(3) Hoạt động xử lý hạt giống</w:t>
      </w:r>
      <w:r w:rsidR="00362B74">
        <w:rPr>
          <w:rFonts w:ascii="Times New Roman" w:eastAsia="Times New Roman" w:hAnsi="Times New Roman"/>
          <w:sz w:val="28"/>
          <w:szCs w:val="28"/>
          <w:lang w:val="it-IT"/>
        </w:rPr>
        <w:t xml:space="preserve">, bao gồm: </w:t>
      </w:r>
      <w:r w:rsidR="00362B74" w:rsidRPr="00362B74">
        <w:rPr>
          <w:rFonts w:ascii="Times New Roman" w:eastAsia="Times New Roman" w:hAnsi="Times New Roman"/>
          <w:sz w:val="28"/>
          <w:szCs w:val="28"/>
          <w:lang w:val="it-IT"/>
        </w:rPr>
        <w:t>Các hoạt động lựa chọn những hạt giống đủ chất lượng thông qua việc loại bỏ những hạt không đủ chất lượng bằng cách sàng lọc, chọn một cách kỹ lưỡng để loại bỏ những hạt bị sâu, những hạt giống còn non, chưa khô để bảo quản trong kho. Những hoạt động này bao gồm phơi khô, làm sạch, phân loại và bảo quản cho đến khi chúng được bán trên thị trường.</w:t>
      </w:r>
    </w:p>
    <w:p w14:paraId="3E4C2C63" w14:textId="77777777" w:rsidR="0007604D" w:rsidRPr="0007604D" w:rsidRDefault="0007604D" w:rsidP="0007604D">
      <w:pPr>
        <w:tabs>
          <w:tab w:val="left" w:pos="567"/>
        </w:tabs>
        <w:spacing w:before="240"/>
        <w:ind w:left="567"/>
        <w:rPr>
          <w:rFonts w:ascii="Times New Roman" w:hAnsi="Times New Roman"/>
          <w:b/>
          <w:bCs/>
          <w:sz w:val="28"/>
          <w:szCs w:val="28"/>
        </w:rPr>
      </w:pPr>
      <w:r w:rsidRPr="0007604D">
        <w:rPr>
          <w:rFonts w:ascii="Times New Roman" w:hAnsi="Times New Roman"/>
          <w:b/>
          <w:bCs/>
          <w:sz w:val="28"/>
          <w:szCs w:val="28"/>
        </w:rPr>
        <w:t>PHẦN B. THÔNG TIN VỀ KẾT QUẢ SẢN XUẤT CÂY HẰNG NĂM THEO ĐỊA ĐIỂM TRỰC THUỘC CỦA ĐƠN VỊ</w:t>
      </w:r>
    </w:p>
    <w:p w14:paraId="5A16D0DC" w14:textId="026FE7EC" w:rsidR="00AD24D4" w:rsidRPr="00AD24D4" w:rsidRDefault="00AD24D4" w:rsidP="00AD24D4">
      <w:pPr>
        <w:spacing w:after="120" w:line="240" w:lineRule="auto"/>
        <w:ind w:firstLine="720"/>
        <w:jc w:val="both"/>
        <w:rPr>
          <w:rFonts w:ascii="Times New Roman" w:eastAsia="Times New Roman" w:hAnsi="Times New Roman"/>
          <w:spacing w:val="-2"/>
          <w:sz w:val="28"/>
          <w:szCs w:val="28"/>
          <w:lang w:val="it-IT"/>
        </w:rPr>
      </w:pPr>
      <w:r w:rsidRPr="00AD24D4">
        <w:rPr>
          <w:rFonts w:ascii="Times New Roman" w:eastAsia="Times New Roman" w:hAnsi="Times New Roman"/>
          <w:spacing w:val="-2"/>
          <w:sz w:val="28"/>
          <w:szCs w:val="28"/>
          <w:lang w:val="it-IT"/>
        </w:rPr>
        <w:t xml:space="preserve">Đối với những đơn vị có địa điểm/chi nhánh trực thuộc của đơn vị hoạt động trồng trọt cây hằng năm trên địa bàn tỉnh khác, thực hiện kê khai kết quả </w:t>
      </w:r>
      <w:r w:rsidRPr="00AD24D4">
        <w:rPr>
          <w:rFonts w:ascii="Times New Roman" w:eastAsia="Times New Roman" w:hAnsi="Times New Roman"/>
          <w:spacing w:val="-2"/>
          <w:sz w:val="28"/>
          <w:szCs w:val="28"/>
          <w:lang w:val="it-IT"/>
        </w:rPr>
        <w:lastRenderedPageBreak/>
        <w:t>hoạt động trồng trọt cây hằng năm của đơn vị theo địa bàn từng tỉnh, thành phố trực thuộc trung ương, bao gồm cả trên địa bàn tỉnh đóng trụ sở chính của đơn vị.</w:t>
      </w:r>
    </w:p>
    <w:p w14:paraId="0B066AC0" w14:textId="77777777" w:rsidR="00AD24D4" w:rsidRPr="00AD24D4" w:rsidRDefault="00AD24D4" w:rsidP="00AD24D4">
      <w:pPr>
        <w:spacing w:after="120" w:line="240" w:lineRule="auto"/>
        <w:ind w:firstLine="720"/>
        <w:jc w:val="both"/>
        <w:rPr>
          <w:rFonts w:ascii="Times New Roman" w:eastAsia="Times New Roman" w:hAnsi="Times New Roman"/>
          <w:sz w:val="28"/>
          <w:szCs w:val="28"/>
          <w:lang w:val="it-IT"/>
        </w:rPr>
      </w:pPr>
      <w:r w:rsidRPr="00AD24D4">
        <w:rPr>
          <w:rFonts w:ascii="Times New Roman" w:eastAsia="Times New Roman" w:hAnsi="Times New Roman"/>
          <w:sz w:val="28"/>
          <w:szCs w:val="28"/>
          <w:lang w:val="it-IT"/>
        </w:rPr>
        <w:t>1. Đơn vị có chi nhánh/địa điểm trực thuộc tại mấy tỉnh?</w:t>
      </w:r>
    </w:p>
    <w:p w14:paraId="1039EEB7" w14:textId="52A844B7" w:rsidR="00AD24D4" w:rsidRPr="00AD24D4" w:rsidRDefault="00AD24D4" w:rsidP="00AD24D4">
      <w:pPr>
        <w:spacing w:after="120" w:line="240" w:lineRule="auto"/>
        <w:ind w:firstLine="720"/>
        <w:jc w:val="both"/>
        <w:rPr>
          <w:rFonts w:ascii="Times New Roman" w:eastAsia="Times New Roman" w:hAnsi="Times New Roman"/>
          <w:sz w:val="28"/>
          <w:szCs w:val="28"/>
          <w:lang w:val="it-IT"/>
        </w:rPr>
      </w:pPr>
      <w:r w:rsidRPr="00AD24D4">
        <w:rPr>
          <w:rFonts w:ascii="Times New Roman" w:eastAsia="Times New Roman" w:hAnsi="Times New Roman"/>
          <w:sz w:val="28"/>
          <w:szCs w:val="28"/>
          <w:lang w:val="it-IT"/>
        </w:rPr>
        <w:t xml:space="preserve">Đơn vị cung cấp thông tin về số lượng các tỉnh, mà đơn vị có địa điểm/chi nhánh trực thuộc của đơn vị có hoạt động </w:t>
      </w:r>
      <w:r>
        <w:rPr>
          <w:rFonts w:ascii="Times New Roman" w:eastAsia="Times New Roman" w:hAnsi="Times New Roman"/>
          <w:sz w:val="28"/>
          <w:szCs w:val="28"/>
          <w:lang w:val="it-IT"/>
        </w:rPr>
        <w:t>trồng trọt cây hằng năm</w:t>
      </w:r>
      <w:r w:rsidRPr="00AD24D4">
        <w:rPr>
          <w:rFonts w:ascii="Times New Roman" w:eastAsia="Times New Roman" w:hAnsi="Times New Roman"/>
          <w:sz w:val="28"/>
          <w:szCs w:val="28"/>
          <w:lang w:val="it-IT"/>
        </w:rPr>
        <w:t>.</w:t>
      </w:r>
    </w:p>
    <w:p w14:paraId="1987A758" w14:textId="2DD069CB" w:rsidR="00AD24D4" w:rsidRPr="00AD24D4" w:rsidRDefault="00AD24D4" w:rsidP="00AD24D4">
      <w:pPr>
        <w:spacing w:after="120" w:line="240" w:lineRule="auto"/>
        <w:ind w:firstLine="720"/>
        <w:jc w:val="both"/>
        <w:rPr>
          <w:rFonts w:ascii="Times New Roman" w:eastAsia="Times New Roman" w:hAnsi="Times New Roman"/>
          <w:sz w:val="28"/>
          <w:szCs w:val="28"/>
          <w:lang w:val="it-IT"/>
        </w:rPr>
      </w:pPr>
      <w:r w:rsidRPr="00AD24D4">
        <w:rPr>
          <w:rFonts w:ascii="Times New Roman" w:eastAsia="Times New Roman" w:hAnsi="Times New Roman"/>
          <w:sz w:val="28"/>
          <w:szCs w:val="28"/>
          <w:lang w:val="it-IT"/>
        </w:rPr>
        <w:t xml:space="preserve">2. Kết quả hoạt động </w:t>
      </w:r>
      <w:r>
        <w:rPr>
          <w:rFonts w:ascii="Times New Roman" w:eastAsia="Times New Roman" w:hAnsi="Times New Roman"/>
          <w:sz w:val="28"/>
          <w:szCs w:val="28"/>
          <w:lang w:val="it-IT"/>
        </w:rPr>
        <w:t>trồng trọt</w:t>
      </w:r>
      <w:r w:rsidRPr="00AD24D4">
        <w:rPr>
          <w:rFonts w:ascii="Times New Roman" w:eastAsia="Times New Roman" w:hAnsi="Times New Roman"/>
          <w:sz w:val="28"/>
          <w:szCs w:val="28"/>
          <w:lang w:val="it-IT"/>
        </w:rPr>
        <w:t xml:space="preserve"> của đơn vị theo từng tỉnh, thành phố trực thuộc Trung ương    </w:t>
      </w:r>
    </w:p>
    <w:p w14:paraId="042B8BAD" w14:textId="22FE639E" w:rsidR="00AD24D4" w:rsidRPr="00AD24D4" w:rsidRDefault="00AD24D4" w:rsidP="00AD24D4">
      <w:pPr>
        <w:spacing w:after="120" w:line="240" w:lineRule="auto"/>
        <w:ind w:firstLine="720"/>
        <w:jc w:val="both"/>
        <w:rPr>
          <w:rFonts w:ascii="Times New Roman" w:eastAsia="Times New Roman" w:hAnsi="Times New Roman"/>
          <w:sz w:val="28"/>
          <w:szCs w:val="28"/>
          <w:lang w:val="it-IT"/>
        </w:rPr>
      </w:pPr>
      <w:r w:rsidRPr="00AD24D4">
        <w:rPr>
          <w:rFonts w:ascii="Times New Roman" w:eastAsia="Times New Roman" w:hAnsi="Times New Roman"/>
          <w:sz w:val="28"/>
          <w:szCs w:val="28"/>
          <w:lang w:val="it-IT"/>
        </w:rPr>
        <w:t xml:space="preserve">Đơn vị cung cấp thông tin về hoạt động </w:t>
      </w:r>
      <w:r>
        <w:rPr>
          <w:rFonts w:ascii="Times New Roman" w:eastAsia="Times New Roman" w:hAnsi="Times New Roman"/>
          <w:sz w:val="28"/>
          <w:szCs w:val="28"/>
          <w:lang w:val="it-IT"/>
        </w:rPr>
        <w:t>trồng trọt cây hằng năm</w:t>
      </w:r>
      <w:r w:rsidRPr="00AD24D4">
        <w:rPr>
          <w:rFonts w:ascii="Times New Roman" w:eastAsia="Times New Roman" w:hAnsi="Times New Roman"/>
          <w:sz w:val="28"/>
          <w:szCs w:val="28"/>
          <w:lang w:val="it-IT"/>
        </w:rPr>
        <w:t xml:space="preserve"> của đơn vị theo từng tỉnh. Dựa vào số lượng tỉnh đơn vị kê khai ở câu 1, chương trình sẽ mở ra các mô-đun để đơn vị kê khai thông tin.</w:t>
      </w:r>
    </w:p>
    <w:p w14:paraId="159A21E0" w14:textId="77777777" w:rsidR="00AD24D4" w:rsidRPr="00AD24D4" w:rsidRDefault="00AD24D4" w:rsidP="00AD24D4">
      <w:pPr>
        <w:spacing w:after="120" w:line="240" w:lineRule="auto"/>
        <w:ind w:firstLine="720"/>
        <w:jc w:val="both"/>
        <w:rPr>
          <w:rFonts w:ascii="Times New Roman" w:eastAsia="Times New Roman" w:hAnsi="Times New Roman"/>
          <w:sz w:val="28"/>
          <w:szCs w:val="28"/>
          <w:lang w:val="it-IT"/>
        </w:rPr>
      </w:pPr>
      <w:r w:rsidRPr="00AD24D4">
        <w:rPr>
          <w:rFonts w:ascii="Times New Roman" w:eastAsia="Times New Roman" w:hAnsi="Times New Roman"/>
          <w:sz w:val="28"/>
          <w:szCs w:val="28"/>
          <w:lang w:val="it-IT"/>
        </w:rPr>
        <w:t>Tham khảo giải thích các chỉ tiêu tương ứng ở phần A.</w:t>
      </w:r>
    </w:p>
    <w:p w14:paraId="5373600A" w14:textId="77777777" w:rsidR="00641B52" w:rsidRPr="009D0C78" w:rsidRDefault="00641B52" w:rsidP="00B8054B">
      <w:pPr>
        <w:spacing w:before="120" w:after="120" w:line="264" w:lineRule="auto"/>
        <w:jc w:val="both"/>
        <w:rPr>
          <w:rFonts w:ascii="Times New Roman" w:eastAsia="Times New Roman" w:hAnsi="Times New Roman"/>
          <w:sz w:val="28"/>
          <w:szCs w:val="28"/>
          <w:lang w:val="it-IT"/>
        </w:rPr>
      </w:pPr>
    </w:p>
    <w:sectPr w:rsidR="00641B52" w:rsidRPr="009D0C78" w:rsidSect="008B2671">
      <w:footerReference w:type="default" r:id="rId9"/>
      <w:pgSz w:w="11907" w:h="16840" w:code="9"/>
      <w:pgMar w:top="1134" w:right="1134" w:bottom="1134" w:left="1701" w:header="284" w:footer="284" w:gutter="0"/>
      <w:pgNumType w:start="2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78A566" w14:textId="77777777" w:rsidR="0040507E" w:rsidRDefault="0040507E" w:rsidP="00066178">
      <w:pPr>
        <w:spacing w:after="0" w:line="240" w:lineRule="auto"/>
      </w:pPr>
      <w:r>
        <w:separator/>
      </w:r>
    </w:p>
  </w:endnote>
  <w:endnote w:type="continuationSeparator" w:id="0">
    <w:p w14:paraId="10CC2701" w14:textId="77777777" w:rsidR="0040507E" w:rsidRDefault="0040507E" w:rsidP="000661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BoldItalicMT">
    <w:panose1 w:val="00000000000000000000"/>
    <w:charset w:val="00"/>
    <w:family w:val="auto"/>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VnCentury SchoolbookH">
    <w:panose1 w:val="020B7200000000000000"/>
    <w:charset w:val="00"/>
    <w:family w:val="swiss"/>
    <w:pitch w:val="variable"/>
    <w:sig w:usb0="00000003" w:usb1="00000000" w:usb2="00000000" w:usb3="00000000" w:csb0="00000001" w:csb1="00000000"/>
  </w:font>
  <w:font w:name=".VnCentury Schoolbook">
    <w:panose1 w:val="020B7200000000000000"/>
    <w:charset w:val="00"/>
    <w:family w:val="swiss"/>
    <w:pitch w:val="variable"/>
    <w:sig w:usb0="00000003" w:usb1="00000000" w:usb2="00000000" w:usb3="00000000" w:csb0="00000001" w:csb1="00000000"/>
  </w:font>
  <w:font w:name=".VnTime">
    <w:altName w:val="Courier New"/>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812081"/>
      <w:docPartObj>
        <w:docPartGallery w:val="Page Numbers (Bottom of Page)"/>
        <w:docPartUnique/>
      </w:docPartObj>
    </w:sdtPr>
    <w:sdtEndPr>
      <w:rPr>
        <w:noProof/>
      </w:rPr>
    </w:sdtEndPr>
    <w:sdtContent>
      <w:p w14:paraId="0AEB95E4" w14:textId="77777777" w:rsidR="00066178" w:rsidRDefault="00C31E1B">
        <w:pPr>
          <w:pStyle w:val="Footer"/>
          <w:jc w:val="right"/>
        </w:pPr>
        <w:r>
          <w:fldChar w:fldCharType="begin"/>
        </w:r>
        <w:r w:rsidR="00066178">
          <w:instrText xml:space="preserve"> PAGE   \* MERGEFORMAT </w:instrText>
        </w:r>
        <w:r>
          <w:fldChar w:fldCharType="separate"/>
        </w:r>
        <w:r w:rsidR="000D04D7">
          <w:rPr>
            <w:noProof/>
          </w:rPr>
          <w:t>25</w:t>
        </w:r>
        <w:r>
          <w:rPr>
            <w:noProof/>
          </w:rPr>
          <w:fldChar w:fldCharType="end"/>
        </w:r>
      </w:p>
    </w:sdtContent>
  </w:sdt>
  <w:p w14:paraId="0AE21410" w14:textId="77777777" w:rsidR="00066178" w:rsidRDefault="0006617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DFC795" w14:textId="77777777" w:rsidR="0040507E" w:rsidRDefault="0040507E" w:rsidP="00066178">
      <w:pPr>
        <w:spacing w:after="0" w:line="240" w:lineRule="auto"/>
      </w:pPr>
      <w:r>
        <w:separator/>
      </w:r>
    </w:p>
  </w:footnote>
  <w:footnote w:type="continuationSeparator" w:id="0">
    <w:p w14:paraId="191A75B5" w14:textId="77777777" w:rsidR="0040507E" w:rsidRDefault="0040507E" w:rsidP="000661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6100E6"/>
    <w:multiLevelType w:val="hybridMultilevel"/>
    <w:tmpl w:val="4C2C8930"/>
    <w:lvl w:ilvl="0" w:tplc="E4EE409E">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7972DCD"/>
    <w:multiLevelType w:val="hybridMultilevel"/>
    <w:tmpl w:val="F9F258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66070CB"/>
    <w:multiLevelType w:val="hybridMultilevel"/>
    <w:tmpl w:val="A21A38C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C311FA4"/>
    <w:multiLevelType w:val="hybridMultilevel"/>
    <w:tmpl w:val="DB8ACB7C"/>
    <w:lvl w:ilvl="0" w:tplc="3E06D008">
      <w:start w:val="1"/>
      <w:numFmt w:val="decimal"/>
      <w:lvlText w:val="%1."/>
      <w:lvlJc w:val="left"/>
      <w:pPr>
        <w:ind w:left="927" w:hanging="360"/>
      </w:pPr>
      <w:rPr>
        <w:rFonts w:cs="Times New Roman" w:hint="default"/>
      </w:rPr>
    </w:lvl>
    <w:lvl w:ilvl="1" w:tplc="F2BE2296">
      <w:start w:val="3"/>
      <w:numFmt w:val="bullet"/>
      <w:lvlText w:val="-"/>
      <w:lvlJc w:val="left"/>
      <w:pPr>
        <w:ind w:left="1647" w:hanging="360"/>
      </w:pPr>
      <w:rPr>
        <w:rFonts w:ascii="Times New Roman" w:eastAsia="Times New Roman" w:hAnsi="Times New Roman" w:hint="default"/>
      </w:rPr>
    </w:lvl>
    <w:lvl w:ilvl="2" w:tplc="78444066">
      <w:start w:val="1"/>
      <w:numFmt w:val="decimal"/>
      <w:lvlText w:val="(%3)"/>
      <w:lvlJc w:val="left"/>
      <w:pPr>
        <w:tabs>
          <w:tab w:val="num" w:pos="1827"/>
        </w:tabs>
        <w:ind w:left="2547" w:hanging="360"/>
      </w:pPr>
      <w:rPr>
        <w:rFonts w:ascii="Times New Roman" w:eastAsia="Times New Roman" w:hAnsi="Times New Roman" w:cs="Times New Roman" w:hint="default"/>
        <w:b w:val="0"/>
        <w:i w:val="0"/>
      </w:rPr>
    </w:lvl>
    <w:lvl w:ilvl="3" w:tplc="042A000F">
      <w:start w:val="1"/>
      <w:numFmt w:val="decimal"/>
      <w:lvlText w:val="%4."/>
      <w:lvlJc w:val="left"/>
      <w:pPr>
        <w:ind w:left="3087" w:hanging="360"/>
      </w:pPr>
      <w:rPr>
        <w:rFonts w:cs="Times New Roman"/>
      </w:rPr>
    </w:lvl>
    <w:lvl w:ilvl="4" w:tplc="042A0019" w:tentative="1">
      <w:start w:val="1"/>
      <w:numFmt w:val="lowerLetter"/>
      <w:lvlText w:val="%5."/>
      <w:lvlJc w:val="left"/>
      <w:pPr>
        <w:ind w:left="3807" w:hanging="360"/>
      </w:pPr>
      <w:rPr>
        <w:rFonts w:cs="Times New Roman"/>
      </w:rPr>
    </w:lvl>
    <w:lvl w:ilvl="5" w:tplc="042A001B" w:tentative="1">
      <w:start w:val="1"/>
      <w:numFmt w:val="lowerRoman"/>
      <w:lvlText w:val="%6."/>
      <w:lvlJc w:val="right"/>
      <w:pPr>
        <w:ind w:left="4527" w:hanging="180"/>
      </w:pPr>
      <w:rPr>
        <w:rFonts w:cs="Times New Roman"/>
      </w:rPr>
    </w:lvl>
    <w:lvl w:ilvl="6" w:tplc="042A000F" w:tentative="1">
      <w:start w:val="1"/>
      <w:numFmt w:val="decimal"/>
      <w:lvlText w:val="%7."/>
      <w:lvlJc w:val="left"/>
      <w:pPr>
        <w:ind w:left="5247" w:hanging="360"/>
      </w:pPr>
      <w:rPr>
        <w:rFonts w:cs="Times New Roman"/>
      </w:rPr>
    </w:lvl>
    <w:lvl w:ilvl="7" w:tplc="042A0019" w:tentative="1">
      <w:start w:val="1"/>
      <w:numFmt w:val="lowerLetter"/>
      <w:lvlText w:val="%8."/>
      <w:lvlJc w:val="left"/>
      <w:pPr>
        <w:ind w:left="5967" w:hanging="360"/>
      </w:pPr>
      <w:rPr>
        <w:rFonts w:cs="Times New Roman"/>
      </w:rPr>
    </w:lvl>
    <w:lvl w:ilvl="8" w:tplc="042A001B" w:tentative="1">
      <w:start w:val="1"/>
      <w:numFmt w:val="lowerRoman"/>
      <w:lvlText w:val="%9."/>
      <w:lvlJc w:val="right"/>
      <w:pPr>
        <w:ind w:left="6687" w:hanging="180"/>
      </w:pPr>
      <w:rPr>
        <w:rFonts w:cs="Times New Roman"/>
      </w:rPr>
    </w:lvl>
  </w:abstractNum>
  <w:abstractNum w:abstractNumId="4">
    <w:nsid w:val="2CAC79BD"/>
    <w:multiLevelType w:val="hybridMultilevel"/>
    <w:tmpl w:val="2C121D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F0460A4"/>
    <w:multiLevelType w:val="hybridMultilevel"/>
    <w:tmpl w:val="29982016"/>
    <w:lvl w:ilvl="0" w:tplc="23E8C90A">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40B4B8E"/>
    <w:multiLevelType w:val="hybridMultilevel"/>
    <w:tmpl w:val="16D42DE4"/>
    <w:lvl w:ilvl="0" w:tplc="D6EA8E68">
      <w:start w:val="1"/>
      <w:numFmt w:val="upperRoman"/>
      <w:lvlText w:val="%1."/>
      <w:lvlJc w:val="right"/>
      <w:pPr>
        <w:tabs>
          <w:tab w:val="num" w:pos="924"/>
        </w:tabs>
        <w:ind w:left="567" w:hanging="567"/>
      </w:pPr>
      <w:rPr>
        <w:rFonts w:cs="Times New Roman" w:hint="default"/>
      </w:rPr>
    </w:lvl>
    <w:lvl w:ilvl="1" w:tplc="04090019">
      <w:start w:val="1"/>
      <w:numFmt w:val="bullet"/>
      <w:lvlText w:val="-"/>
      <w:lvlJc w:val="left"/>
      <w:pPr>
        <w:tabs>
          <w:tab w:val="num" w:pos="1440"/>
        </w:tabs>
        <w:ind w:left="1440" w:hanging="360"/>
      </w:pPr>
      <w:rPr>
        <w:rFonts w:ascii="Times New Roman" w:hAnsi="Times New Roman" w:hint="default"/>
        <w:b w:val="0"/>
        <w:color w:val="000080"/>
      </w:rPr>
    </w:lvl>
    <w:lvl w:ilvl="2" w:tplc="0409001B">
      <w:start w:val="1"/>
      <w:numFmt w:val="decimal"/>
      <w:lvlText w:val="(%3)."/>
      <w:lvlJc w:val="left"/>
      <w:pPr>
        <w:tabs>
          <w:tab w:val="num" w:pos="2340"/>
        </w:tabs>
        <w:ind w:left="2340" w:hanging="360"/>
      </w:pPr>
      <w:rPr>
        <w:rFonts w:cs="Times New Roman" w:hint="default"/>
        <w:b w:val="0"/>
        <w:i w:val="0"/>
      </w:rPr>
    </w:lvl>
    <w:lvl w:ilvl="3" w:tplc="0409000F">
      <w:numFmt w:val="bullet"/>
      <w:lvlText w:val="+"/>
      <w:lvlJc w:val="left"/>
      <w:pPr>
        <w:tabs>
          <w:tab w:val="num" w:pos="2880"/>
        </w:tabs>
        <w:ind w:left="2880" w:hanging="360"/>
      </w:pPr>
      <w:rPr>
        <w:rFonts w:ascii="Arial-BoldItalicMT" w:eastAsia="Times New Roman" w:hAnsi="Arial-BoldItalicMT"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36232562"/>
    <w:multiLevelType w:val="multilevel"/>
    <w:tmpl w:val="CE0A0782"/>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nsid w:val="447B5B57"/>
    <w:multiLevelType w:val="hybridMultilevel"/>
    <w:tmpl w:val="3890744E"/>
    <w:lvl w:ilvl="0" w:tplc="6B38A3DA">
      <w:start w:val="1"/>
      <w:numFmt w:val="bullet"/>
      <w:pStyle w:val="anho"/>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800"/>
        </w:tabs>
        <w:ind w:left="1800" w:hanging="360"/>
      </w:pPr>
    </w:lvl>
    <w:lvl w:ilvl="2" w:tplc="04090005">
      <w:start w:val="1"/>
      <w:numFmt w:val="decimal"/>
      <w:lvlText w:val="%3."/>
      <w:lvlJc w:val="left"/>
      <w:pPr>
        <w:tabs>
          <w:tab w:val="num" w:pos="2520"/>
        </w:tabs>
        <w:ind w:left="2520" w:hanging="360"/>
      </w:pPr>
    </w:lvl>
    <w:lvl w:ilvl="3" w:tplc="04090001">
      <w:start w:val="1"/>
      <w:numFmt w:val="decimal"/>
      <w:lvlText w:val="%4."/>
      <w:lvlJc w:val="left"/>
      <w:pPr>
        <w:tabs>
          <w:tab w:val="num" w:pos="3240"/>
        </w:tabs>
        <w:ind w:left="3240" w:hanging="360"/>
      </w:pPr>
    </w:lvl>
    <w:lvl w:ilvl="4" w:tplc="04090003">
      <w:start w:val="1"/>
      <w:numFmt w:val="decimal"/>
      <w:lvlText w:val="%5."/>
      <w:lvlJc w:val="left"/>
      <w:pPr>
        <w:tabs>
          <w:tab w:val="num" w:pos="3960"/>
        </w:tabs>
        <w:ind w:left="3960" w:hanging="360"/>
      </w:pPr>
    </w:lvl>
    <w:lvl w:ilvl="5" w:tplc="04090005">
      <w:start w:val="1"/>
      <w:numFmt w:val="decimal"/>
      <w:lvlText w:val="%6."/>
      <w:lvlJc w:val="left"/>
      <w:pPr>
        <w:tabs>
          <w:tab w:val="num" w:pos="4680"/>
        </w:tabs>
        <w:ind w:left="4680" w:hanging="360"/>
      </w:pPr>
    </w:lvl>
    <w:lvl w:ilvl="6" w:tplc="04090001">
      <w:start w:val="1"/>
      <w:numFmt w:val="decimal"/>
      <w:lvlText w:val="%7."/>
      <w:lvlJc w:val="left"/>
      <w:pPr>
        <w:tabs>
          <w:tab w:val="num" w:pos="5400"/>
        </w:tabs>
        <w:ind w:left="5400" w:hanging="360"/>
      </w:pPr>
    </w:lvl>
    <w:lvl w:ilvl="7" w:tplc="04090003">
      <w:start w:val="1"/>
      <w:numFmt w:val="decimal"/>
      <w:lvlText w:val="%8."/>
      <w:lvlJc w:val="left"/>
      <w:pPr>
        <w:tabs>
          <w:tab w:val="num" w:pos="6120"/>
        </w:tabs>
        <w:ind w:left="6120" w:hanging="360"/>
      </w:pPr>
    </w:lvl>
    <w:lvl w:ilvl="8" w:tplc="04090005">
      <w:start w:val="1"/>
      <w:numFmt w:val="decimal"/>
      <w:lvlText w:val="%9."/>
      <w:lvlJc w:val="left"/>
      <w:pPr>
        <w:tabs>
          <w:tab w:val="num" w:pos="6840"/>
        </w:tabs>
        <w:ind w:left="6840" w:hanging="360"/>
      </w:pPr>
    </w:lvl>
  </w:abstractNum>
  <w:abstractNum w:abstractNumId="9">
    <w:nsid w:val="537872E3"/>
    <w:multiLevelType w:val="multilevel"/>
    <w:tmpl w:val="3438D816"/>
    <w:lvl w:ilvl="0">
      <w:start w:val="1"/>
      <w:numFmt w:val="decimal"/>
      <w:lvlText w:val="%1."/>
      <w:lvlJc w:val="left"/>
      <w:pPr>
        <w:ind w:left="720" w:hanging="360"/>
      </w:pPr>
      <w:rPr>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nsid w:val="6121076A"/>
    <w:multiLevelType w:val="hybridMultilevel"/>
    <w:tmpl w:val="12E8D02E"/>
    <w:lvl w:ilvl="0" w:tplc="D09807D6">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65B34AA4"/>
    <w:multiLevelType w:val="hybridMultilevel"/>
    <w:tmpl w:val="1EC85564"/>
    <w:lvl w:ilvl="0" w:tplc="6CB8547A">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6E963430"/>
    <w:multiLevelType w:val="multilevel"/>
    <w:tmpl w:val="3438D816"/>
    <w:lvl w:ilvl="0">
      <w:start w:val="1"/>
      <w:numFmt w:val="decimal"/>
      <w:lvlText w:val="%1."/>
      <w:lvlJc w:val="left"/>
      <w:pPr>
        <w:ind w:left="720" w:hanging="360"/>
      </w:pPr>
      <w:rPr>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nsid w:val="6F531378"/>
    <w:multiLevelType w:val="hybridMultilevel"/>
    <w:tmpl w:val="9CF28CE8"/>
    <w:lvl w:ilvl="0" w:tplc="DABCE4F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0"/>
  </w:num>
  <w:num w:numId="3">
    <w:abstractNumId w:val="3"/>
  </w:num>
  <w:num w:numId="4">
    <w:abstractNumId w:val="4"/>
  </w:num>
  <w:num w:numId="5">
    <w:abstractNumId w:val="12"/>
  </w:num>
  <w:num w:numId="6">
    <w:abstractNumId w:val="13"/>
  </w:num>
  <w:num w:numId="7">
    <w:abstractNumId w:val="9"/>
  </w:num>
  <w:num w:numId="8">
    <w:abstractNumId w:val="6"/>
  </w:num>
  <w:num w:numId="9">
    <w:abstractNumId w:val="1"/>
  </w:num>
  <w:num w:numId="10">
    <w:abstractNumId w:val="2"/>
  </w:num>
  <w:num w:numId="11">
    <w:abstractNumId w:val="11"/>
  </w:num>
  <w:num w:numId="12">
    <w:abstractNumId w:val="0"/>
  </w:num>
  <w:num w:numId="13">
    <w:abstractNumId w:val="5"/>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CD2922"/>
    <w:rsid w:val="00003623"/>
    <w:rsid w:val="00011A24"/>
    <w:rsid w:val="0002339F"/>
    <w:rsid w:val="00024C5A"/>
    <w:rsid w:val="00031A05"/>
    <w:rsid w:val="00043533"/>
    <w:rsid w:val="0005328D"/>
    <w:rsid w:val="00053A27"/>
    <w:rsid w:val="00053EC2"/>
    <w:rsid w:val="00054B96"/>
    <w:rsid w:val="00066178"/>
    <w:rsid w:val="0007604D"/>
    <w:rsid w:val="00081661"/>
    <w:rsid w:val="0008776C"/>
    <w:rsid w:val="00093044"/>
    <w:rsid w:val="000973BB"/>
    <w:rsid w:val="000A3286"/>
    <w:rsid w:val="000B34B8"/>
    <w:rsid w:val="000D04D7"/>
    <w:rsid w:val="000D0F1C"/>
    <w:rsid w:val="000D5D23"/>
    <w:rsid w:val="000E3504"/>
    <w:rsid w:val="000F7793"/>
    <w:rsid w:val="00106F1F"/>
    <w:rsid w:val="00136B46"/>
    <w:rsid w:val="00146E18"/>
    <w:rsid w:val="00154356"/>
    <w:rsid w:val="00156200"/>
    <w:rsid w:val="00177228"/>
    <w:rsid w:val="00182E0B"/>
    <w:rsid w:val="00193DDE"/>
    <w:rsid w:val="001979EB"/>
    <w:rsid w:val="00197F84"/>
    <w:rsid w:val="001A0358"/>
    <w:rsid w:val="001A5774"/>
    <w:rsid w:val="001B6019"/>
    <w:rsid w:val="001C6040"/>
    <w:rsid w:val="001C745C"/>
    <w:rsid w:val="001C74BC"/>
    <w:rsid w:val="001E01AF"/>
    <w:rsid w:val="00202EC6"/>
    <w:rsid w:val="00207F4C"/>
    <w:rsid w:val="002145EA"/>
    <w:rsid w:val="00221FAE"/>
    <w:rsid w:val="00234E63"/>
    <w:rsid w:val="002351EC"/>
    <w:rsid w:val="002374FE"/>
    <w:rsid w:val="00246DF8"/>
    <w:rsid w:val="00253CF2"/>
    <w:rsid w:val="00255605"/>
    <w:rsid w:val="00261F0C"/>
    <w:rsid w:val="00264910"/>
    <w:rsid w:val="002713F5"/>
    <w:rsid w:val="00274772"/>
    <w:rsid w:val="00280374"/>
    <w:rsid w:val="0028181D"/>
    <w:rsid w:val="00284F1B"/>
    <w:rsid w:val="00291D94"/>
    <w:rsid w:val="00292A63"/>
    <w:rsid w:val="002D6ADB"/>
    <w:rsid w:val="002E2E3F"/>
    <w:rsid w:val="002F0014"/>
    <w:rsid w:val="002F07B4"/>
    <w:rsid w:val="0030426A"/>
    <w:rsid w:val="00305026"/>
    <w:rsid w:val="00337093"/>
    <w:rsid w:val="00347D2C"/>
    <w:rsid w:val="003565EC"/>
    <w:rsid w:val="00362B74"/>
    <w:rsid w:val="00375AEF"/>
    <w:rsid w:val="00377445"/>
    <w:rsid w:val="003806FB"/>
    <w:rsid w:val="003807AD"/>
    <w:rsid w:val="00385573"/>
    <w:rsid w:val="003A56DC"/>
    <w:rsid w:val="003C0C96"/>
    <w:rsid w:val="003C5A7C"/>
    <w:rsid w:val="003D24C7"/>
    <w:rsid w:val="003D440A"/>
    <w:rsid w:val="003D5EE6"/>
    <w:rsid w:val="003E6819"/>
    <w:rsid w:val="003F73F0"/>
    <w:rsid w:val="00400BC0"/>
    <w:rsid w:val="00403ED4"/>
    <w:rsid w:val="0040507E"/>
    <w:rsid w:val="00416C8A"/>
    <w:rsid w:val="0043515D"/>
    <w:rsid w:val="004412ED"/>
    <w:rsid w:val="004534B4"/>
    <w:rsid w:val="00454969"/>
    <w:rsid w:val="00456E1B"/>
    <w:rsid w:val="004578B7"/>
    <w:rsid w:val="00462E01"/>
    <w:rsid w:val="00463AF2"/>
    <w:rsid w:val="00464148"/>
    <w:rsid w:val="004700AA"/>
    <w:rsid w:val="00471125"/>
    <w:rsid w:val="0049620E"/>
    <w:rsid w:val="004A5AF2"/>
    <w:rsid w:val="004B05EB"/>
    <w:rsid w:val="004B0738"/>
    <w:rsid w:val="004E5904"/>
    <w:rsid w:val="004E6956"/>
    <w:rsid w:val="004E7076"/>
    <w:rsid w:val="004F7B2A"/>
    <w:rsid w:val="00521113"/>
    <w:rsid w:val="00527472"/>
    <w:rsid w:val="00543548"/>
    <w:rsid w:val="0056192D"/>
    <w:rsid w:val="00563628"/>
    <w:rsid w:val="00574B1E"/>
    <w:rsid w:val="0058105C"/>
    <w:rsid w:val="005845A2"/>
    <w:rsid w:val="005906EC"/>
    <w:rsid w:val="0059770B"/>
    <w:rsid w:val="005A3F2D"/>
    <w:rsid w:val="005B4D90"/>
    <w:rsid w:val="005B7B0A"/>
    <w:rsid w:val="005C7291"/>
    <w:rsid w:val="005D327A"/>
    <w:rsid w:val="005D7544"/>
    <w:rsid w:val="005E1025"/>
    <w:rsid w:val="005E259D"/>
    <w:rsid w:val="005E6855"/>
    <w:rsid w:val="005F7A6E"/>
    <w:rsid w:val="00604339"/>
    <w:rsid w:val="00611AA1"/>
    <w:rsid w:val="00621D96"/>
    <w:rsid w:val="00641B52"/>
    <w:rsid w:val="00642581"/>
    <w:rsid w:val="00660A1E"/>
    <w:rsid w:val="00663C65"/>
    <w:rsid w:val="00666E48"/>
    <w:rsid w:val="006761FE"/>
    <w:rsid w:val="00680638"/>
    <w:rsid w:val="00682BC2"/>
    <w:rsid w:val="00687600"/>
    <w:rsid w:val="006B562C"/>
    <w:rsid w:val="006C2D86"/>
    <w:rsid w:val="006C4079"/>
    <w:rsid w:val="006C6AEA"/>
    <w:rsid w:val="006F1BB5"/>
    <w:rsid w:val="007143E8"/>
    <w:rsid w:val="007144DE"/>
    <w:rsid w:val="00717D17"/>
    <w:rsid w:val="00730E49"/>
    <w:rsid w:val="00735D42"/>
    <w:rsid w:val="00740B1A"/>
    <w:rsid w:val="00750B84"/>
    <w:rsid w:val="00755E83"/>
    <w:rsid w:val="00775663"/>
    <w:rsid w:val="007915E1"/>
    <w:rsid w:val="0079459B"/>
    <w:rsid w:val="007A3503"/>
    <w:rsid w:val="007A49DC"/>
    <w:rsid w:val="007A6FD3"/>
    <w:rsid w:val="007B087D"/>
    <w:rsid w:val="007B15B0"/>
    <w:rsid w:val="007B6A8B"/>
    <w:rsid w:val="007B6E8F"/>
    <w:rsid w:val="007B7491"/>
    <w:rsid w:val="007C2732"/>
    <w:rsid w:val="007D0C2F"/>
    <w:rsid w:val="007D3A33"/>
    <w:rsid w:val="007E0DFC"/>
    <w:rsid w:val="007E23E0"/>
    <w:rsid w:val="008123BF"/>
    <w:rsid w:val="008157A4"/>
    <w:rsid w:val="00815B52"/>
    <w:rsid w:val="008640A4"/>
    <w:rsid w:val="0088665C"/>
    <w:rsid w:val="008A580C"/>
    <w:rsid w:val="008B2671"/>
    <w:rsid w:val="008B4EE9"/>
    <w:rsid w:val="008B6965"/>
    <w:rsid w:val="008C2829"/>
    <w:rsid w:val="008C6B4C"/>
    <w:rsid w:val="008D2FBF"/>
    <w:rsid w:val="008E62CE"/>
    <w:rsid w:val="009135CD"/>
    <w:rsid w:val="009163D0"/>
    <w:rsid w:val="00931D32"/>
    <w:rsid w:val="00932ABD"/>
    <w:rsid w:val="0093331C"/>
    <w:rsid w:val="0093406E"/>
    <w:rsid w:val="00937BAB"/>
    <w:rsid w:val="00946645"/>
    <w:rsid w:val="00962E1A"/>
    <w:rsid w:val="00993A6F"/>
    <w:rsid w:val="0099439F"/>
    <w:rsid w:val="009A0D9B"/>
    <w:rsid w:val="009A2BA9"/>
    <w:rsid w:val="009A7A06"/>
    <w:rsid w:val="009B464F"/>
    <w:rsid w:val="009B65FA"/>
    <w:rsid w:val="009D0C78"/>
    <w:rsid w:val="009E3C69"/>
    <w:rsid w:val="009F230F"/>
    <w:rsid w:val="00A07977"/>
    <w:rsid w:val="00A10343"/>
    <w:rsid w:val="00A27F96"/>
    <w:rsid w:val="00A30563"/>
    <w:rsid w:val="00A3211F"/>
    <w:rsid w:val="00A34445"/>
    <w:rsid w:val="00A351D7"/>
    <w:rsid w:val="00A52EAD"/>
    <w:rsid w:val="00A536BC"/>
    <w:rsid w:val="00A6030E"/>
    <w:rsid w:val="00A61DF6"/>
    <w:rsid w:val="00A74A69"/>
    <w:rsid w:val="00A86D8B"/>
    <w:rsid w:val="00AA6C4F"/>
    <w:rsid w:val="00AC16C6"/>
    <w:rsid w:val="00AD24D4"/>
    <w:rsid w:val="00AD28B9"/>
    <w:rsid w:val="00AD2E07"/>
    <w:rsid w:val="00AD6D4A"/>
    <w:rsid w:val="00AE5375"/>
    <w:rsid w:val="00AF67BB"/>
    <w:rsid w:val="00B0472C"/>
    <w:rsid w:val="00B06A3E"/>
    <w:rsid w:val="00B13FD5"/>
    <w:rsid w:val="00B24927"/>
    <w:rsid w:val="00B27DB5"/>
    <w:rsid w:val="00B335C4"/>
    <w:rsid w:val="00B33C9E"/>
    <w:rsid w:val="00B42524"/>
    <w:rsid w:val="00B50D86"/>
    <w:rsid w:val="00B61FCF"/>
    <w:rsid w:val="00B646C0"/>
    <w:rsid w:val="00B65307"/>
    <w:rsid w:val="00B67930"/>
    <w:rsid w:val="00B8054B"/>
    <w:rsid w:val="00B875D1"/>
    <w:rsid w:val="00B9215E"/>
    <w:rsid w:val="00BA2256"/>
    <w:rsid w:val="00BA4D8E"/>
    <w:rsid w:val="00BB07D8"/>
    <w:rsid w:val="00BB436D"/>
    <w:rsid w:val="00BC333E"/>
    <w:rsid w:val="00BE4197"/>
    <w:rsid w:val="00BE706B"/>
    <w:rsid w:val="00BF5BAC"/>
    <w:rsid w:val="00C02C30"/>
    <w:rsid w:val="00C22BEC"/>
    <w:rsid w:val="00C31E1B"/>
    <w:rsid w:val="00C362CB"/>
    <w:rsid w:val="00C43B4F"/>
    <w:rsid w:val="00C43F4D"/>
    <w:rsid w:val="00C450A2"/>
    <w:rsid w:val="00C714B2"/>
    <w:rsid w:val="00C72445"/>
    <w:rsid w:val="00C737D2"/>
    <w:rsid w:val="00C85DB0"/>
    <w:rsid w:val="00C922C1"/>
    <w:rsid w:val="00CA08E5"/>
    <w:rsid w:val="00CA0BA1"/>
    <w:rsid w:val="00CA45C9"/>
    <w:rsid w:val="00CA4F2D"/>
    <w:rsid w:val="00CB472C"/>
    <w:rsid w:val="00CC2ED0"/>
    <w:rsid w:val="00CD2922"/>
    <w:rsid w:val="00CE0E73"/>
    <w:rsid w:val="00CE4A3E"/>
    <w:rsid w:val="00CE63AF"/>
    <w:rsid w:val="00CF4287"/>
    <w:rsid w:val="00CF4761"/>
    <w:rsid w:val="00CF5183"/>
    <w:rsid w:val="00CF5EFB"/>
    <w:rsid w:val="00CF6527"/>
    <w:rsid w:val="00CF6973"/>
    <w:rsid w:val="00D257F7"/>
    <w:rsid w:val="00D37B20"/>
    <w:rsid w:val="00D40EFB"/>
    <w:rsid w:val="00D43102"/>
    <w:rsid w:val="00D453E2"/>
    <w:rsid w:val="00D70E0E"/>
    <w:rsid w:val="00D7510A"/>
    <w:rsid w:val="00D81566"/>
    <w:rsid w:val="00D93552"/>
    <w:rsid w:val="00DA5B1C"/>
    <w:rsid w:val="00DB2CE6"/>
    <w:rsid w:val="00DC6EBB"/>
    <w:rsid w:val="00DD290A"/>
    <w:rsid w:val="00DE31FF"/>
    <w:rsid w:val="00DE6861"/>
    <w:rsid w:val="00E00ABB"/>
    <w:rsid w:val="00E04510"/>
    <w:rsid w:val="00E11C68"/>
    <w:rsid w:val="00E149C8"/>
    <w:rsid w:val="00E21448"/>
    <w:rsid w:val="00E2699D"/>
    <w:rsid w:val="00E50C0C"/>
    <w:rsid w:val="00E526BB"/>
    <w:rsid w:val="00E675E9"/>
    <w:rsid w:val="00E80482"/>
    <w:rsid w:val="00E8161D"/>
    <w:rsid w:val="00E8431A"/>
    <w:rsid w:val="00E85B65"/>
    <w:rsid w:val="00E876A5"/>
    <w:rsid w:val="00EB000C"/>
    <w:rsid w:val="00EB019B"/>
    <w:rsid w:val="00EB2599"/>
    <w:rsid w:val="00EB781A"/>
    <w:rsid w:val="00EC1E7B"/>
    <w:rsid w:val="00ED032B"/>
    <w:rsid w:val="00EF5BC6"/>
    <w:rsid w:val="00EF6BA4"/>
    <w:rsid w:val="00F10253"/>
    <w:rsid w:val="00F21926"/>
    <w:rsid w:val="00F21A12"/>
    <w:rsid w:val="00F24BAB"/>
    <w:rsid w:val="00F25524"/>
    <w:rsid w:val="00F27AA4"/>
    <w:rsid w:val="00F4747F"/>
    <w:rsid w:val="00F47786"/>
    <w:rsid w:val="00F52BC8"/>
    <w:rsid w:val="00F574A9"/>
    <w:rsid w:val="00F64877"/>
    <w:rsid w:val="00F65D5E"/>
    <w:rsid w:val="00F675D1"/>
    <w:rsid w:val="00F71D16"/>
    <w:rsid w:val="00F83335"/>
    <w:rsid w:val="00FA3D72"/>
    <w:rsid w:val="00FA6288"/>
    <w:rsid w:val="00FA652C"/>
    <w:rsid w:val="00FA79F6"/>
    <w:rsid w:val="00FB1C40"/>
    <w:rsid w:val="00FB4283"/>
    <w:rsid w:val="00FC19A2"/>
    <w:rsid w:val="00FC455E"/>
    <w:rsid w:val="00FC731D"/>
    <w:rsid w:val="00FE0475"/>
    <w:rsid w:val="00FE74D8"/>
    <w:rsid w:val="00FF2CD8"/>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72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2922"/>
    <w:rPr>
      <w:rFonts w:ascii="Calibri" w:eastAsia="Calibri" w:hAnsi="Calibri" w:cs="Times New Roman"/>
    </w:rPr>
  </w:style>
  <w:style w:type="paragraph" w:styleId="Heading1">
    <w:name w:val="heading 1"/>
    <w:basedOn w:val="Normal"/>
    <w:next w:val="Normal"/>
    <w:link w:val="Heading1Char"/>
    <w:uiPriority w:val="9"/>
    <w:qFormat/>
    <w:rsid w:val="002351E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CD2922"/>
    <w:pPr>
      <w:keepNext/>
      <w:spacing w:before="120" w:after="0" w:line="240" w:lineRule="auto"/>
      <w:ind w:right="284"/>
      <w:jc w:val="right"/>
      <w:outlineLvl w:val="1"/>
    </w:pPr>
    <w:rPr>
      <w:rFonts w:ascii=".VnCentury SchoolbookH" w:eastAsia="Times New Roman" w:hAnsi=".VnCentury SchoolbookH"/>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D2922"/>
    <w:rPr>
      <w:rFonts w:ascii=".VnCentury SchoolbookH" w:eastAsia="Times New Roman" w:hAnsi=".VnCentury SchoolbookH" w:cs="Times New Roman"/>
      <w:b/>
      <w:bCs/>
      <w:szCs w:val="20"/>
    </w:rPr>
  </w:style>
  <w:style w:type="paragraph" w:customStyle="1" w:styleId="anho">
    <w:name w:val="a nho"/>
    <w:basedOn w:val="Normal"/>
    <w:rsid w:val="00CD2922"/>
    <w:pPr>
      <w:numPr>
        <w:numId w:val="1"/>
      </w:numPr>
      <w:autoSpaceDE w:val="0"/>
      <w:autoSpaceDN w:val="0"/>
      <w:adjustRightInd w:val="0"/>
      <w:spacing w:before="120" w:after="80" w:line="300" w:lineRule="exact"/>
      <w:ind w:left="0" w:firstLine="425"/>
      <w:jc w:val="both"/>
    </w:pPr>
    <w:rPr>
      <w:rFonts w:ascii=".VnCentury Schoolbook" w:eastAsia="Times New Roman" w:hAnsi=".VnCentury Schoolbook"/>
      <w:b/>
      <w:bCs/>
      <w:i/>
      <w:iCs/>
      <w:color w:val="000000"/>
      <w:szCs w:val="24"/>
    </w:rPr>
  </w:style>
  <w:style w:type="paragraph" w:customStyle="1" w:styleId="Style1">
    <w:name w:val="Style1"/>
    <w:basedOn w:val="Normal"/>
    <w:rsid w:val="00CD2922"/>
    <w:pPr>
      <w:tabs>
        <w:tab w:val="num" w:pos="360"/>
        <w:tab w:val="num" w:pos="720"/>
      </w:tabs>
      <w:autoSpaceDE w:val="0"/>
      <w:autoSpaceDN w:val="0"/>
      <w:adjustRightInd w:val="0"/>
      <w:spacing w:before="120" w:after="80" w:line="300" w:lineRule="exact"/>
      <w:ind w:left="360" w:hanging="360"/>
      <w:jc w:val="both"/>
    </w:pPr>
    <w:rPr>
      <w:rFonts w:ascii=".VnTime" w:eastAsia="Times New Roman" w:hAnsi=".VnTime"/>
      <w:b/>
      <w:bCs/>
      <w:i/>
      <w:iCs/>
      <w:color w:val="000000"/>
      <w:sz w:val="23"/>
      <w:szCs w:val="24"/>
    </w:rPr>
  </w:style>
  <w:style w:type="table" w:styleId="TableGrid">
    <w:name w:val="Table Grid"/>
    <w:basedOn w:val="TableNormal"/>
    <w:uiPriority w:val="59"/>
    <w:rsid w:val="008C282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2351EC"/>
    <w:rPr>
      <w:rFonts w:asciiTheme="majorHAnsi" w:eastAsiaTheme="majorEastAsia" w:hAnsiTheme="majorHAnsi" w:cstheme="majorBidi"/>
      <w:b/>
      <w:bCs/>
      <w:color w:val="365F91" w:themeColor="accent1" w:themeShade="BF"/>
      <w:sz w:val="28"/>
      <w:szCs w:val="28"/>
    </w:rPr>
  </w:style>
  <w:style w:type="paragraph" w:styleId="BodyTextIndent">
    <w:name w:val="Body Text Indent"/>
    <w:aliases w:val="Char, Char"/>
    <w:basedOn w:val="Normal"/>
    <w:link w:val="BodyTextIndentChar"/>
    <w:rsid w:val="00031A05"/>
    <w:pPr>
      <w:spacing w:after="0" w:line="240" w:lineRule="auto"/>
      <w:ind w:firstLine="720"/>
      <w:jc w:val="both"/>
    </w:pPr>
    <w:rPr>
      <w:rFonts w:ascii=".VnTime" w:eastAsia="Times New Roman" w:hAnsi=".VnTime"/>
      <w:sz w:val="28"/>
      <w:szCs w:val="20"/>
    </w:rPr>
  </w:style>
  <w:style w:type="character" w:customStyle="1" w:styleId="BodyTextIndentChar">
    <w:name w:val="Body Text Indent Char"/>
    <w:aliases w:val="Char Char, Char Char"/>
    <w:basedOn w:val="DefaultParagraphFont"/>
    <w:link w:val="BodyTextIndent"/>
    <w:rsid w:val="00031A05"/>
    <w:rPr>
      <w:rFonts w:ascii=".VnTime" w:eastAsia="Times New Roman" w:hAnsi=".VnTime" w:cs="Times New Roman"/>
      <w:sz w:val="28"/>
      <w:szCs w:val="20"/>
    </w:rPr>
  </w:style>
  <w:style w:type="paragraph" w:styleId="ListParagraph">
    <w:name w:val="List Paragraph"/>
    <w:basedOn w:val="Normal"/>
    <w:uiPriority w:val="34"/>
    <w:qFormat/>
    <w:rsid w:val="00815B52"/>
    <w:pPr>
      <w:ind w:left="720"/>
      <w:contextualSpacing/>
    </w:pPr>
  </w:style>
  <w:style w:type="character" w:styleId="CommentReference">
    <w:name w:val="annotation reference"/>
    <w:basedOn w:val="DefaultParagraphFont"/>
    <w:uiPriority w:val="99"/>
    <w:semiHidden/>
    <w:unhideWhenUsed/>
    <w:rsid w:val="002713F5"/>
    <w:rPr>
      <w:sz w:val="16"/>
      <w:szCs w:val="16"/>
    </w:rPr>
  </w:style>
  <w:style w:type="paragraph" w:styleId="CommentText">
    <w:name w:val="annotation text"/>
    <w:basedOn w:val="Normal"/>
    <w:link w:val="CommentTextChar"/>
    <w:uiPriority w:val="99"/>
    <w:semiHidden/>
    <w:unhideWhenUsed/>
    <w:rsid w:val="002713F5"/>
    <w:pPr>
      <w:spacing w:line="240" w:lineRule="auto"/>
    </w:pPr>
    <w:rPr>
      <w:sz w:val="20"/>
      <w:szCs w:val="20"/>
    </w:rPr>
  </w:style>
  <w:style w:type="character" w:customStyle="1" w:styleId="CommentTextChar">
    <w:name w:val="Comment Text Char"/>
    <w:basedOn w:val="DefaultParagraphFont"/>
    <w:link w:val="CommentText"/>
    <w:uiPriority w:val="99"/>
    <w:semiHidden/>
    <w:rsid w:val="002713F5"/>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2713F5"/>
    <w:rPr>
      <w:b/>
      <w:bCs/>
    </w:rPr>
  </w:style>
  <w:style w:type="character" w:customStyle="1" w:styleId="CommentSubjectChar">
    <w:name w:val="Comment Subject Char"/>
    <w:basedOn w:val="CommentTextChar"/>
    <w:link w:val="CommentSubject"/>
    <w:uiPriority w:val="99"/>
    <w:semiHidden/>
    <w:rsid w:val="002713F5"/>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2713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13F5"/>
    <w:rPr>
      <w:rFonts w:ascii="Segoe UI" w:eastAsia="Calibri" w:hAnsi="Segoe UI" w:cs="Segoe UI"/>
      <w:sz w:val="18"/>
      <w:szCs w:val="18"/>
    </w:rPr>
  </w:style>
  <w:style w:type="paragraph" w:styleId="Header">
    <w:name w:val="header"/>
    <w:basedOn w:val="Normal"/>
    <w:link w:val="HeaderChar"/>
    <w:uiPriority w:val="99"/>
    <w:unhideWhenUsed/>
    <w:rsid w:val="000661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6178"/>
    <w:rPr>
      <w:rFonts w:ascii="Calibri" w:eastAsia="Calibri" w:hAnsi="Calibri" w:cs="Times New Roman"/>
    </w:rPr>
  </w:style>
  <w:style w:type="paragraph" w:styleId="Footer">
    <w:name w:val="footer"/>
    <w:basedOn w:val="Normal"/>
    <w:link w:val="FooterChar"/>
    <w:uiPriority w:val="99"/>
    <w:unhideWhenUsed/>
    <w:rsid w:val="000661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6178"/>
    <w:rPr>
      <w:rFonts w:ascii="Calibri" w:eastAsia="Calibri" w:hAnsi="Calibri" w:cs="Times New Roman"/>
    </w:rPr>
  </w:style>
  <w:style w:type="paragraph" w:styleId="FootnoteText">
    <w:name w:val="footnote text"/>
    <w:basedOn w:val="Normal"/>
    <w:link w:val="FootnoteTextChar"/>
    <w:unhideWhenUsed/>
    <w:rsid w:val="00280374"/>
    <w:pPr>
      <w:spacing w:after="0" w:line="240" w:lineRule="auto"/>
    </w:pPr>
    <w:rPr>
      <w:rFonts w:ascii="Times New Roman" w:eastAsia="Times New Roman" w:hAnsi="Times New Roman"/>
      <w:sz w:val="20"/>
      <w:szCs w:val="20"/>
    </w:rPr>
  </w:style>
  <w:style w:type="character" w:customStyle="1" w:styleId="FootnoteTextChar">
    <w:name w:val="Footnote Text Char"/>
    <w:basedOn w:val="DefaultParagraphFont"/>
    <w:link w:val="FootnoteText"/>
    <w:rsid w:val="00280374"/>
    <w:rPr>
      <w:rFonts w:ascii="Times New Roman" w:eastAsia="Times New Roman" w:hAnsi="Times New Roman" w:cs="Times New Roman"/>
      <w:sz w:val="20"/>
      <w:szCs w:val="20"/>
    </w:rPr>
  </w:style>
  <w:style w:type="character" w:styleId="FootnoteReference">
    <w:name w:val="footnote reference"/>
    <w:semiHidden/>
    <w:unhideWhenUsed/>
    <w:rsid w:val="00280374"/>
    <w:rPr>
      <w:vertAlign w:val="superscript"/>
    </w:rPr>
  </w:style>
  <w:style w:type="paragraph" w:styleId="NormalWeb">
    <w:name w:val="Normal (Web)"/>
    <w:basedOn w:val="Normal"/>
    <w:uiPriority w:val="99"/>
    <w:semiHidden/>
    <w:unhideWhenUsed/>
    <w:rsid w:val="00FE0475"/>
    <w:pPr>
      <w:spacing w:before="100" w:beforeAutospacing="1" w:after="100" w:afterAutospacing="1" w:line="240" w:lineRule="auto"/>
    </w:pPr>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2977853">
      <w:bodyDiv w:val="1"/>
      <w:marLeft w:val="0"/>
      <w:marRight w:val="0"/>
      <w:marTop w:val="0"/>
      <w:marBottom w:val="0"/>
      <w:divBdr>
        <w:top w:val="none" w:sz="0" w:space="0" w:color="auto"/>
        <w:left w:val="none" w:sz="0" w:space="0" w:color="auto"/>
        <w:bottom w:val="none" w:sz="0" w:space="0" w:color="auto"/>
        <w:right w:val="none" w:sz="0" w:space="0" w:color="auto"/>
      </w:divBdr>
    </w:div>
    <w:div w:id="1345282667">
      <w:bodyDiv w:val="1"/>
      <w:marLeft w:val="0"/>
      <w:marRight w:val="0"/>
      <w:marTop w:val="0"/>
      <w:marBottom w:val="0"/>
      <w:divBdr>
        <w:top w:val="none" w:sz="0" w:space="0" w:color="auto"/>
        <w:left w:val="none" w:sz="0" w:space="0" w:color="auto"/>
        <w:bottom w:val="none" w:sz="0" w:space="0" w:color="auto"/>
        <w:right w:val="none" w:sz="0" w:space="0" w:color="auto"/>
      </w:divBdr>
      <w:divsChild>
        <w:div w:id="1801264162">
          <w:marLeft w:val="0"/>
          <w:marRight w:val="0"/>
          <w:marTop w:val="0"/>
          <w:marBottom w:val="0"/>
          <w:divBdr>
            <w:top w:val="none" w:sz="0" w:space="0" w:color="auto"/>
            <w:left w:val="none" w:sz="0" w:space="0" w:color="auto"/>
            <w:bottom w:val="none" w:sz="0" w:space="0" w:color="auto"/>
            <w:right w:val="none" w:sz="0" w:space="0" w:color="auto"/>
          </w:divBdr>
        </w:div>
        <w:div w:id="1573345461">
          <w:marLeft w:val="0"/>
          <w:marRight w:val="0"/>
          <w:marTop w:val="0"/>
          <w:marBottom w:val="0"/>
          <w:divBdr>
            <w:top w:val="none" w:sz="0" w:space="0" w:color="auto"/>
            <w:left w:val="none" w:sz="0" w:space="0" w:color="auto"/>
            <w:bottom w:val="none" w:sz="0" w:space="0" w:color="auto"/>
            <w:right w:val="none" w:sz="0" w:space="0" w:color="auto"/>
          </w:divBdr>
        </w:div>
        <w:div w:id="904410159">
          <w:marLeft w:val="0"/>
          <w:marRight w:val="0"/>
          <w:marTop w:val="0"/>
          <w:marBottom w:val="0"/>
          <w:divBdr>
            <w:top w:val="none" w:sz="0" w:space="0" w:color="auto"/>
            <w:left w:val="none" w:sz="0" w:space="0" w:color="auto"/>
            <w:bottom w:val="none" w:sz="0" w:space="0" w:color="auto"/>
            <w:right w:val="none" w:sz="0" w:space="0" w:color="auto"/>
          </w:divBdr>
        </w:div>
        <w:div w:id="188835869">
          <w:marLeft w:val="0"/>
          <w:marRight w:val="0"/>
          <w:marTop w:val="0"/>
          <w:marBottom w:val="0"/>
          <w:divBdr>
            <w:top w:val="none" w:sz="0" w:space="0" w:color="auto"/>
            <w:left w:val="none" w:sz="0" w:space="0" w:color="auto"/>
            <w:bottom w:val="none" w:sz="0" w:space="0" w:color="auto"/>
            <w:right w:val="none" w:sz="0" w:space="0" w:color="auto"/>
          </w:divBdr>
        </w:div>
        <w:div w:id="1360089548">
          <w:marLeft w:val="0"/>
          <w:marRight w:val="0"/>
          <w:marTop w:val="0"/>
          <w:marBottom w:val="0"/>
          <w:divBdr>
            <w:top w:val="none" w:sz="0" w:space="0" w:color="auto"/>
            <w:left w:val="none" w:sz="0" w:space="0" w:color="auto"/>
            <w:bottom w:val="none" w:sz="0" w:space="0" w:color="auto"/>
            <w:right w:val="none" w:sz="0" w:space="0" w:color="auto"/>
          </w:divBdr>
        </w:div>
        <w:div w:id="338851052">
          <w:marLeft w:val="0"/>
          <w:marRight w:val="0"/>
          <w:marTop w:val="0"/>
          <w:marBottom w:val="0"/>
          <w:divBdr>
            <w:top w:val="none" w:sz="0" w:space="0" w:color="auto"/>
            <w:left w:val="none" w:sz="0" w:space="0" w:color="auto"/>
            <w:bottom w:val="none" w:sz="0" w:space="0" w:color="auto"/>
            <w:right w:val="none" w:sz="0" w:space="0" w:color="auto"/>
          </w:divBdr>
        </w:div>
        <w:div w:id="573707993">
          <w:marLeft w:val="0"/>
          <w:marRight w:val="0"/>
          <w:marTop w:val="0"/>
          <w:marBottom w:val="0"/>
          <w:divBdr>
            <w:top w:val="none" w:sz="0" w:space="0" w:color="auto"/>
            <w:left w:val="none" w:sz="0" w:space="0" w:color="auto"/>
            <w:bottom w:val="none" w:sz="0" w:space="0" w:color="auto"/>
            <w:right w:val="none" w:sz="0" w:space="0" w:color="auto"/>
          </w:divBdr>
        </w:div>
        <w:div w:id="22904701">
          <w:marLeft w:val="0"/>
          <w:marRight w:val="0"/>
          <w:marTop w:val="0"/>
          <w:marBottom w:val="0"/>
          <w:divBdr>
            <w:top w:val="none" w:sz="0" w:space="0" w:color="auto"/>
            <w:left w:val="none" w:sz="0" w:space="0" w:color="auto"/>
            <w:bottom w:val="none" w:sz="0" w:space="0" w:color="auto"/>
            <w:right w:val="none" w:sz="0" w:space="0" w:color="auto"/>
          </w:divBdr>
        </w:div>
        <w:div w:id="479427034">
          <w:marLeft w:val="0"/>
          <w:marRight w:val="0"/>
          <w:marTop w:val="0"/>
          <w:marBottom w:val="0"/>
          <w:divBdr>
            <w:top w:val="none" w:sz="0" w:space="0" w:color="auto"/>
            <w:left w:val="none" w:sz="0" w:space="0" w:color="auto"/>
            <w:bottom w:val="none" w:sz="0" w:space="0" w:color="auto"/>
            <w:right w:val="none" w:sz="0" w:space="0" w:color="auto"/>
          </w:divBdr>
        </w:div>
        <w:div w:id="1224676355">
          <w:marLeft w:val="0"/>
          <w:marRight w:val="0"/>
          <w:marTop w:val="0"/>
          <w:marBottom w:val="0"/>
          <w:divBdr>
            <w:top w:val="none" w:sz="0" w:space="0" w:color="auto"/>
            <w:left w:val="none" w:sz="0" w:space="0" w:color="auto"/>
            <w:bottom w:val="none" w:sz="0" w:space="0" w:color="auto"/>
            <w:right w:val="none" w:sz="0" w:space="0" w:color="auto"/>
          </w:divBdr>
        </w:div>
        <w:div w:id="1410614869">
          <w:marLeft w:val="0"/>
          <w:marRight w:val="0"/>
          <w:marTop w:val="0"/>
          <w:marBottom w:val="0"/>
          <w:divBdr>
            <w:top w:val="none" w:sz="0" w:space="0" w:color="auto"/>
            <w:left w:val="none" w:sz="0" w:space="0" w:color="auto"/>
            <w:bottom w:val="none" w:sz="0" w:space="0" w:color="auto"/>
            <w:right w:val="none" w:sz="0" w:space="0" w:color="auto"/>
          </w:divBdr>
        </w:div>
        <w:div w:id="1394498249">
          <w:marLeft w:val="0"/>
          <w:marRight w:val="0"/>
          <w:marTop w:val="0"/>
          <w:marBottom w:val="0"/>
          <w:divBdr>
            <w:top w:val="none" w:sz="0" w:space="0" w:color="auto"/>
            <w:left w:val="none" w:sz="0" w:space="0" w:color="auto"/>
            <w:bottom w:val="none" w:sz="0" w:space="0" w:color="auto"/>
            <w:right w:val="none" w:sz="0" w:space="0" w:color="auto"/>
          </w:divBdr>
        </w:div>
        <w:div w:id="1726373493">
          <w:marLeft w:val="0"/>
          <w:marRight w:val="0"/>
          <w:marTop w:val="0"/>
          <w:marBottom w:val="0"/>
          <w:divBdr>
            <w:top w:val="none" w:sz="0" w:space="0" w:color="auto"/>
            <w:left w:val="none" w:sz="0" w:space="0" w:color="auto"/>
            <w:bottom w:val="none" w:sz="0" w:space="0" w:color="auto"/>
            <w:right w:val="none" w:sz="0" w:space="0" w:color="auto"/>
          </w:divBdr>
        </w:div>
      </w:divsChild>
    </w:div>
    <w:div w:id="1757246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A5DC7-BFF5-492A-9245-E76A4E33EA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2756</TotalTime>
  <Pages>9</Pages>
  <Words>2426</Words>
  <Characters>13831</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lttnhung</dc:creator>
  <cp:lastModifiedBy>ncthang</cp:lastModifiedBy>
  <cp:revision>128</cp:revision>
  <cp:lastPrinted>2021-07-30T07:46:00Z</cp:lastPrinted>
  <dcterms:created xsi:type="dcterms:W3CDTF">2018-07-23T09:39:00Z</dcterms:created>
  <dcterms:modified xsi:type="dcterms:W3CDTF">2021-12-27T03:32:00Z</dcterms:modified>
</cp:coreProperties>
</file>