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99" w:rsidRPr="00C023EB" w:rsidRDefault="008B37CF" w:rsidP="008C4D15">
      <w:pPr>
        <w:ind w:right="0" w:firstLine="0"/>
        <w:jc w:val="center"/>
        <w:rPr>
          <w:b/>
          <w:sz w:val="28"/>
          <w:szCs w:val="28"/>
        </w:rPr>
      </w:pPr>
      <w:r w:rsidRPr="00C023EB">
        <w:rPr>
          <w:b/>
          <w:sz w:val="28"/>
          <w:szCs w:val="28"/>
        </w:rPr>
        <w:t>LỜI GIỚI THIỆU</w:t>
      </w:r>
    </w:p>
    <w:p w:rsidR="00012BF7" w:rsidRPr="00C023EB" w:rsidRDefault="00012BF7" w:rsidP="00D91899">
      <w:pPr>
        <w:ind w:right="57"/>
        <w:jc w:val="center"/>
        <w:rPr>
          <w:b/>
        </w:rPr>
      </w:pPr>
    </w:p>
    <w:p w:rsidR="00DC44A8" w:rsidRPr="00C023EB" w:rsidRDefault="00E90D8D" w:rsidP="00D35029">
      <w:pPr>
        <w:spacing w:after="120" w:line="360" w:lineRule="exact"/>
        <w:ind w:right="57"/>
        <w:rPr>
          <w:i/>
          <w:sz w:val="27"/>
          <w:szCs w:val="27"/>
        </w:rPr>
      </w:pPr>
      <w:r>
        <w:rPr>
          <w:i/>
          <w:sz w:val="27"/>
          <w:szCs w:val="27"/>
        </w:rPr>
        <w:t>Khu vực sản xuất công nghiệp của nước ta trong những năm vừa qua đã có những bước phát triển cả về chiều rộng và chiều sâu, số lượ</w:t>
      </w:r>
      <w:r w:rsidR="00274AB1">
        <w:rPr>
          <w:i/>
          <w:sz w:val="27"/>
          <w:szCs w:val="27"/>
        </w:rPr>
        <w:t>ng</w:t>
      </w:r>
      <w:r w:rsidR="00C02AEE">
        <w:rPr>
          <w:i/>
          <w:sz w:val="27"/>
          <w:szCs w:val="27"/>
        </w:rPr>
        <w:t xml:space="preserve"> và </w:t>
      </w:r>
      <w:r>
        <w:rPr>
          <w:i/>
          <w:sz w:val="27"/>
          <w:szCs w:val="27"/>
        </w:rPr>
        <w:t>chủng loạ</w:t>
      </w:r>
      <w:r w:rsidR="00C02AEE">
        <w:rPr>
          <w:i/>
          <w:sz w:val="27"/>
          <w:szCs w:val="27"/>
        </w:rPr>
        <w:t>i hàng hóa,</w:t>
      </w:r>
      <w:r>
        <w:rPr>
          <w:i/>
          <w:sz w:val="27"/>
          <w:szCs w:val="27"/>
        </w:rPr>
        <w:t xml:space="preserve"> dịch vụ ngày càng tăng và đa dạng</w:t>
      </w:r>
      <w:r w:rsidR="008E6C6B" w:rsidRPr="00C023EB">
        <w:rPr>
          <w:i/>
          <w:sz w:val="27"/>
          <w:szCs w:val="27"/>
        </w:rPr>
        <w:t xml:space="preserve">. Để phản ánh đầy đủ, kịp thời biến động giá sản xuất hàng công nghiệp </w:t>
      </w:r>
      <w:r w:rsidR="00690A48">
        <w:rPr>
          <w:i/>
          <w:sz w:val="27"/>
          <w:szCs w:val="27"/>
        </w:rPr>
        <w:t>phục vụ tính chỉ số giá sản xuất công nghiệp</w:t>
      </w:r>
      <w:r w:rsidR="008E6C6B" w:rsidRPr="00C023EB">
        <w:rPr>
          <w:i/>
          <w:sz w:val="27"/>
          <w:szCs w:val="27"/>
        </w:rPr>
        <w:t xml:space="preserve"> </w:t>
      </w:r>
      <w:r w:rsidR="00EF71EA" w:rsidRPr="00C023EB">
        <w:rPr>
          <w:i/>
          <w:sz w:val="27"/>
          <w:szCs w:val="27"/>
        </w:rPr>
        <w:t xml:space="preserve">đòi hỏi </w:t>
      </w:r>
      <w:r w:rsidR="00F96931" w:rsidRPr="00C023EB">
        <w:rPr>
          <w:i/>
          <w:sz w:val="27"/>
          <w:szCs w:val="27"/>
        </w:rPr>
        <w:t xml:space="preserve">Tổng cục Thống kê bổ sung những sản phẩm hàng hóa và dịch vụ công nghiệp mới phát sinh, được sản xuất và </w:t>
      </w:r>
      <w:r w:rsidR="00F96931" w:rsidRPr="00690A48">
        <w:rPr>
          <w:i/>
          <w:spacing w:val="-6"/>
          <w:sz w:val="27"/>
          <w:szCs w:val="27"/>
        </w:rPr>
        <w:t>tiêu dùng phổ biến</w:t>
      </w:r>
      <w:r w:rsidRPr="00690A48">
        <w:rPr>
          <w:i/>
          <w:spacing w:val="-6"/>
          <w:sz w:val="27"/>
          <w:szCs w:val="27"/>
        </w:rPr>
        <w:t xml:space="preserve"> trong </w:t>
      </w:r>
      <w:r w:rsidR="00690A48" w:rsidRPr="00690A48">
        <w:rPr>
          <w:i/>
          <w:spacing w:val="-6"/>
          <w:sz w:val="27"/>
          <w:szCs w:val="27"/>
        </w:rPr>
        <w:t>Phương án Điều tra giá sản xuất công nghiệp thời kỳ 2015</w:t>
      </w:r>
      <w:r w:rsidRPr="00B9296D">
        <w:rPr>
          <w:i/>
          <w:spacing w:val="-6"/>
          <w:sz w:val="27"/>
          <w:szCs w:val="27"/>
        </w:rPr>
        <w:t>-2020.</w:t>
      </w:r>
      <w:r w:rsidR="00EF71EA" w:rsidRPr="00C023EB">
        <w:rPr>
          <w:i/>
          <w:sz w:val="27"/>
          <w:szCs w:val="27"/>
        </w:rPr>
        <w:t xml:space="preserve"> </w:t>
      </w:r>
    </w:p>
    <w:p w:rsidR="00D91899" w:rsidRPr="00C023EB" w:rsidRDefault="009C0931" w:rsidP="00D35029">
      <w:pPr>
        <w:spacing w:after="120" w:line="360" w:lineRule="exact"/>
        <w:ind w:right="57"/>
        <w:rPr>
          <w:i/>
          <w:sz w:val="27"/>
          <w:szCs w:val="27"/>
        </w:rPr>
      </w:pPr>
      <w:r w:rsidRPr="00C023EB">
        <w:rPr>
          <w:i/>
          <w:sz w:val="27"/>
          <w:szCs w:val="27"/>
        </w:rPr>
        <w:t xml:space="preserve">Phương án </w:t>
      </w:r>
      <w:r w:rsidR="00FA3DCE" w:rsidRPr="00C023EB">
        <w:rPr>
          <w:i/>
          <w:sz w:val="27"/>
          <w:szCs w:val="27"/>
        </w:rPr>
        <w:t>điều tra</w:t>
      </w:r>
      <w:r w:rsidRPr="00C023EB">
        <w:rPr>
          <w:i/>
          <w:sz w:val="27"/>
          <w:szCs w:val="27"/>
        </w:rPr>
        <w:t xml:space="preserve"> giá sản xuất công nghiệp thời kỳ 2015-2020 theo </w:t>
      </w:r>
      <w:r w:rsidRPr="00C023EB">
        <w:rPr>
          <w:i/>
          <w:sz w:val="27"/>
          <w:szCs w:val="27"/>
          <w:lang w:val="fr-FR"/>
        </w:rPr>
        <w:t xml:space="preserve">Quyết định </w:t>
      </w:r>
      <w:r w:rsidR="0030237D" w:rsidRPr="00C023EB">
        <w:rPr>
          <w:i/>
          <w:sz w:val="27"/>
          <w:szCs w:val="27"/>
          <w:lang w:val="fr-FR"/>
        </w:rPr>
        <w:t xml:space="preserve">  </w:t>
      </w:r>
      <w:r w:rsidRPr="00C023EB">
        <w:rPr>
          <w:i/>
          <w:sz w:val="27"/>
          <w:szCs w:val="27"/>
          <w:lang w:val="fr-FR"/>
        </w:rPr>
        <w:t>s</w:t>
      </w:r>
      <w:r w:rsidR="00526770">
        <w:rPr>
          <w:i/>
          <w:sz w:val="27"/>
          <w:szCs w:val="27"/>
          <w:lang w:val="fr-FR"/>
        </w:rPr>
        <w:t>ố 72</w:t>
      </w:r>
      <w:r w:rsidRPr="00C023EB">
        <w:rPr>
          <w:i/>
          <w:sz w:val="27"/>
          <w:szCs w:val="27"/>
          <w:lang w:val="fr-FR"/>
        </w:rPr>
        <w:t xml:space="preserve"> /QĐ</w:t>
      </w:r>
      <w:r w:rsidR="00F96931" w:rsidRPr="00C023EB">
        <w:rPr>
          <w:i/>
          <w:sz w:val="27"/>
          <w:szCs w:val="27"/>
          <w:lang w:val="fr-FR"/>
        </w:rPr>
        <w:t>-TCTK, ngày</w:t>
      </w:r>
      <w:r w:rsidR="00526770">
        <w:rPr>
          <w:i/>
          <w:sz w:val="27"/>
          <w:szCs w:val="27"/>
          <w:lang w:val="fr-FR"/>
        </w:rPr>
        <w:t xml:space="preserve"> 02 tháng 3</w:t>
      </w:r>
      <w:r w:rsidR="00F96931" w:rsidRPr="00C023EB">
        <w:rPr>
          <w:i/>
          <w:sz w:val="27"/>
          <w:szCs w:val="27"/>
          <w:lang w:val="fr-FR"/>
        </w:rPr>
        <w:t xml:space="preserve"> năm 2016</w:t>
      </w:r>
      <w:r w:rsidR="00D64A64" w:rsidRPr="00C023EB">
        <w:rPr>
          <w:i/>
          <w:sz w:val="27"/>
          <w:szCs w:val="27"/>
        </w:rPr>
        <w:t xml:space="preserve"> đã được</w:t>
      </w:r>
      <w:r w:rsidR="00EF71EA" w:rsidRPr="00C023EB">
        <w:rPr>
          <w:i/>
          <w:sz w:val="27"/>
          <w:szCs w:val="27"/>
        </w:rPr>
        <w:t xml:space="preserve"> Tổng cục trưởng</w:t>
      </w:r>
      <w:r w:rsidR="00D64A64" w:rsidRPr="00C023EB">
        <w:rPr>
          <w:i/>
          <w:sz w:val="27"/>
          <w:szCs w:val="27"/>
        </w:rPr>
        <w:t xml:space="preserve"> Tổng cục Thống kê ban hành</w:t>
      </w:r>
      <w:r w:rsidRPr="00C023EB">
        <w:rPr>
          <w:i/>
          <w:sz w:val="27"/>
          <w:szCs w:val="27"/>
        </w:rPr>
        <w:t xml:space="preserve"> </w:t>
      </w:r>
      <w:r w:rsidR="00D64A64" w:rsidRPr="00C023EB">
        <w:rPr>
          <w:i/>
          <w:sz w:val="27"/>
          <w:szCs w:val="27"/>
        </w:rPr>
        <w:t xml:space="preserve">và </w:t>
      </w:r>
      <w:r w:rsidRPr="00C023EB">
        <w:rPr>
          <w:i/>
          <w:sz w:val="27"/>
          <w:szCs w:val="27"/>
        </w:rPr>
        <w:t xml:space="preserve">thay thế Phương án điều tra giá </w:t>
      </w:r>
      <w:r w:rsidR="00B13D9C" w:rsidRPr="00C023EB">
        <w:rPr>
          <w:i/>
          <w:sz w:val="27"/>
          <w:szCs w:val="27"/>
        </w:rPr>
        <w:t xml:space="preserve">bán sản phẩm của người </w:t>
      </w:r>
      <w:r w:rsidRPr="00C023EB">
        <w:rPr>
          <w:i/>
          <w:sz w:val="27"/>
          <w:szCs w:val="27"/>
        </w:rPr>
        <w:t xml:space="preserve">sản xuất </w:t>
      </w:r>
      <w:r w:rsidR="00B13D9C" w:rsidRPr="00C023EB">
        <w:rPr>
          <w:i/>
          <w:sz w:val="27"/>
          <w:szCs w:val="27"/>
        </w:rPr>
        <w:t xml:space="preserve">hàng </w:t>
      </w:r>
      <w:r w:rsidRPr="00C023EB">
        <w:rPr>
          <w:i/>
          <w:sz w:val="27"/>
          <w:szCs w:val="27"/>
        </w:rPr>
        <w:t>công nghiệp thời kỳ 2010-2015</w:t>
      </w:r>
      <w:r w:rsidR="00D64A64" w:rsidRPr="00C023EB">
        <w:rPr>
          <w:i/>
          <w:sz w:val="27"/>
          <w:szCs w:val="27"/>
        </w:rPr>
        <w:t xml:space="preserve"> theo Quyết định số 538/QĐ-TCTK ngày 25/7/2011</w:t>
      </w:r>
      <w:r w:rsidRPr="00C023EB">
        <w:rPr>
          <w:i/>
          <w:sz w:val="27"/>
          <w:szCs w:val="27"/>
        </w:rPr>
        <w:t>.</w:t>
      </w:r>
      <w:r w:rsidR="00F1175B" w:rsidRPr="00C023EB">
        <w:rPr>
          <w:i/>
          <w:sz w:val="27"/>
          <w:szCs w:val="27"/>
        </w:rPr>
        <w:t xml:space="preserve"> </w:t>
      </w:r>
    </w:p>
    <w:p w:rsidR="009C0931" w:rsidRPr="00C023EB" w:rsidRDefault="00F1175B" w:rsidP="00B035F7">
      <w:pPr>
        <w:spacing w:after="120" w:line="360" w:lineRule="exact"/>
        <w:ind w:right="57"/>
        <w:rPr>
          <w:i/>
          <w:spacing w:val="-2"/>
          <w:sz w:val="27"/>
          <w:szCs w:val="27"/>
        </w:rPr>
      </w:pPr>
      <w:r w:rsidRPr="00C023EB">
        <w:rPr>
          <w:i/>
          <w:spacing w:val="-2"/>
          <w:sz w:val="27"/>
          <w:szCs w:val="27"/>
        </w:rPr>
        <w:t xml:space="preserve">Phương án được phê duyệt dựa trên cơ sở rà soát </w:t>
      </w:r>
      <w:r w:rsidR="00D91899" w:rsidRPr="00C023EB">
        <w:rPr>
          <w:i/>
          <w:spacing w:val="-2"/>
          <w:sz w:val="27"/>
          <w:szCs w:val="27"/>
        </w:rPr>
        <w:t xml:space="preserve">cập nhật </w:t>
      </w:r>
      <w:r w:rsidRPr="00C023EB">
        <w:rPr>
          <w:i/>
          <w:spacing w:val="-2"/>
          <w:sz w:val="27"/>
          <w:szCs w:val="27"/>
        </w:rPr>
        <w:t>danh mục sản phẩm đại diện</w:t>
      </w:r>
      <w:r w:rsidR="00D91899" w:rsidRPr="00C023EB">
        <w:rPr>
          <w:i/>
          <w:spacing w:val="-2"/>
          <w:sz w:val="27"/>
          <w:szCs w:val="27"/>
        </w:rPr>
        <w:t>,</w:t>
      </w:r>
      <w:r w:rsidRPr="00C023EB">
        <w:rPr>
          <w:i/>
          <w:spacing w:val="-2"/>
          <w:sz w:val="27"/>
          <w:szCs w:val="27"/>
        </w:rPr>
        <w:t xml:space="preserve"> cải tiến phương pháp tổng hợp chỉ số giá sản xuất và điều tra giá gốc 2015. </w:t>
      </w:r>
      <w:r w:rsidR="009C0931" w:rsidRPr="00C023EB">
        <w:rPr>
          <w:i/>
          <w:spacing w:val="-2"/>
          <w:sz w:val="27"/>
          <w:szCs w:val="27"/>
        </w:rPr>
        <w:t>Để phục vụ công tác điều tra và tạo thuận lợi nhất cho các lực lượng tham gia điều tra cũng như các đối tượng được điều tra, Tổng cụ</w:t>
      </w:r>
      <w:r w:rsidR="00B13D9C" w:rsidRPr="00C023EB">
        <w:rPr>
          <w:i/>
          <w:spacing w:val="-2"/>
          <w:sz w:val="27"/>
          <w:szCs w:val="27"/>
        </w:rPr>
        <w:t>c</w:t>
      </w:r>
      <w:r w:rsidR="009C0931" w:rsidRPr="00C023EB">
        <w:rPr>
          <w:i/>
          <w:spacing w:val="-2"/>
          <w:sz w:val="27"/>
          <w:szCs w:val="27"/>
        </w:rPr>
        <w:t xml:space="preserve"> Thống kê biên soạn và công bố tài liệu </w:t>
      </w:r>
      <w:r w:rsidR="009C0931" w:rsidRPr="00C023EB">
        <w:rPr>
          <w:b/>
          <w:i/>
          <w:spacing w:val="-2"/>
          <w:sz w:val="27"/>
          <w:szCs w:val="27"/>
        </w:rPr>
        <w:t>“</w:t>
      </w:r>
      <w:r w:rsidR="00FA3DCE" w:rsidRPr="00C023EB">
        <w:rPr>
          <w:b/>
          <w:i/>
          <w:spacing w:val="-2"/>
          <w:sz w:val="27"/>
          <w:szCs w:val="27"/>
        </w:rPr>
        <w:t>Phương án điều tra giá sản xuất công nghiệp thời kỳ 2015-2020</w:t>
      </w:r>
      <w:r w:rsidR="009C0931" w:rsidRPr="00C023EB">
        <w:rPr>
          <w:i/>
          <w:spacing w:val="-2"/>
          <w:sz w:val="27"/>
          <w:szCs w:val="27"/>
        </w:rPr>
        <w:t>” gồm những nội dung sau:</w:t>
      </w:r>
    </w:p>
    <w:p w:rsidR="009C0931" w:rsidRPr="00C023EB" w:rsidRDefault="009C0931" w:rsidP="00B035F7">
      <w:pPr>
        <w:pStyle w:val="ListParagraph"/>
        <w:numPr>
          <w:ilvl w:val="0"/>
          <w:numId w:val="1"/>
        </w:numPr>
        <w:spacing w:after="120" w:line="360" w:lineRule="exact"/>
        <w:ind w:left="1281" w:right="57" w:hanging="357"/>
        <w:rPr>
          <w:i/>
          <w:sz w:val="27"/>
          <w:szCs w:val="27"/>
        </w:rPr>
      </w:pPr>
      <w:r w:rsidRPr="00C023EB">
        <w:rPr>
          <w:i/>
          <w:sz w:val="27"/>
          <w:szCs w:val="27"/>
        </w:rPr>
        <w:t>Quyết định điều tra;</w:t>
      </w:r>
    </w:p>
    <w:p w:rsidR="009C0931" w:rsidRPr="00C023EB" w:rsidRDefault="009C0931" w:rsidP="00B035F7">
      <w:pPr>
        <w:pStyle w:val="ListParagraph"/>
        <w:numPr>
          <w:ilvl w:val="0"/>
          <w:numId w:val="1"/>
        </w:numPr>
        <w:spacing w:after="120" w:line="360" w:lineRule="exact"/>
        <w:ind w:right="57"/>
        <w:rPr>
          <w:i/>
          <w:sz w:val="27"/>
          <w:szCs w:val="27"/>
        </w:rPr>
      </w:pPr>
      <w:r w:rsidRPr="00C023EB">
        <w:rPr>
          <w:i/>
          <w:sz w:val="27"/>
          <w:szCs w:val="27"/>
        </w:rPr>
        <w:t>Phương án điều tra;</w:t>
      </w:r>
    </w:p>
    <w:p w:rsidR="009C0931" w:rsidRPr="00C023EB" w:rsidRDefault="00485E7B" w:rsidP="00B035F7">
      <w:pPr>
        <w:pStyle w:val="ListParagraph"/>
        <w:numPr>
          <w:ilvl w:val="0"/>
          <w:numId w:val="1"/>
        </w:numPr>
        <w:spacing w:after="120" w:line="360" w:lineRule="exact"/>
        <w:ind w:right="57"/>
        <w:rPr>
          <w:i/>
          <w:sz w:val="27"/>
          <w:szCs w:val="27"/>
        </w:rPr>
      </w:pPr>
      <w:r w:rsidRPr="00C023EB">
        <w:rPr>
          <w:i/>
          <w:sz w:val="27"/>
          <w:szCs w:val="27"/>
        </w:rPr>
        <w:t>Danh mục sản phẩm</w:t>
      </w:r>
      <w:r w:rsidR="002A00CE" w:rsidRPr="00C023EB">
        <w:rPr>
          <w:i/>
          <w:sz w:val="27"/>
          <w:szCs w:val="27"/>
        </w:rPr>
        <w:t xml:space="preserve"> </w:t>
      </w:r>
      <w:r w:rsidR="009D5BEB" w:rsidRPr="00C023EB">
        <w:rPr>
          <w:i/>
          <w:sz w:val="27"/>
          <w:szCs w:val="27"/>
        </w:rPr>
        <w:t>đại diện</w:t>
      </w:r>
      <w:r w:rsidRPr="00C023EB">
        <w:rPr>
          <w:i/>
          <w:sz w:val="27"/>
          <w:szCs w:val="27"/>
        </w:rPr>
        <w:t>, các phụ lục và mẫu biểu</w:t>
      </w:r>
      <w:r w:rsidR="00F65DAA" w:rsidRPr="00C023EB">
        <w:rPr>
          <w:i/>
          <w:sz w:val="27"/>
          <w:szCs w:val="27"/>
        </w:rPr>
        <w:t>.</w:t>
      </w:r>
    </w:p>
    <w:p w:rsidR="00F65DAA" w:rsidRPr="00C023EB" w:rsidRDefault="00F65DAA" w:rsidP="00D35029">
      <w:pPr>
        <w:spacing w:after="120" w:line="360" w:lineRule="exact"/>
        <w:ind w:right="57"/>
        <w:rPr>
          <w:i/>
          <w:sz w:val="27"/>
          <w:szCs w:val="27"/>
        </w:rPr>
      </w:pPr>
      <w:r w:rsidRPr="00C023EB">
        <w:rPr>
          <w:i/>
          <w:sz w:val="27"/>
          <w:szCs w:val="27"/>
        </w:rPr>
        <w:t xml:space="preserve">Trong quá trình tổ chức triển khai phương án này, nếu có điều gì  vướng mắc hoặc phát sinh, </w:t>
      </w:r>
      <w:r w:rsidR="008C3D7E">
        <w:rPr>
          <w:i/>
          <w:sz w:val="27"/>
          <w:szCs w:val="27"/>
        </w:rPr>
        <w:t xml:space="preserve">đề nghị các tổ chức và cá nhân </w:t>
      </w:r>
      <w:r w:rsidR="006F0024" w:rsidRPr="00C023EB">
        <w:rPr>
          <w:i/>
          <w:sz w:val="27"/>
          <w:szCs w:val="27"/>
        </w:rPr>
        <w:t>có</w:t>
      </w:r>
      <w:r w:rsidR="009E2719" w:rsidRPr="00C023EB">
        <w:rPr>
          <w:i/>
          <w:sz w:val="27"/>
          <w:szCs w:val="27"/>
        </w:rPr>
        <w:t xml:space="preserve"> </w:t>
      </w:r>
      <w:r w:rsidR="00F96931" w:rsidRPr="00C023EB">
        <w:rPr>
          <w:i/>
          <w:sz w:val="27"/>
          <w:szCs w:val="27"/>
        </w:rPr>
        <w:t xml:space="preserve">liên quan </w:t>
      </w:r>
      <w:r w:rsidRPr="00C023EB">
        <w:rPr>
          <w:i/>
          <w:sz w:val="27"/>
          <w:szCs w:val="27"/>
        </w:rPr>
        <w:t xml:space="preserve">trao đổi </w:t>
      </w:r>
      <w:r w:rsidR="008C3D7E">
        <w:rPr>
          <w:i/>
          <w:sz w:val="27"/>
          <w:szCs w:val="27"/>
        </w:rPr>
        <w:t xml:space="preserve">trực tiếp </w:t>
      </w:r>
      <w:r w:rsidRPr="00C023EB">
        <w:rPr>
          <w:i/>
          <w:sz w:val="27"/>
          <w:szCs w:val="27"/>
        </w:rPr>
        <w:t xml:space="preserve">với Phòng </w:t>
      </w:r>
      <w:r w:rsidR="003112D8">
        <w:rPr>
          <w:i/>
          <w:sz w:val="27"/>
          <w:szCs w:val="27"/>
        </w:rPr>
        <w:t xml:space="preserve">Thống kê </w:t>
      </w:r>
      <w:r w:rsidRPr="00C023EB">
        <w:rPr>
          <w:i/>
          <w:sz w:val="27"/>
          <w:szCs w:val="27"/>
        </w:rPr>
        <w:t xml:space="preserve">Thương mại </w:t>
      </w:r>
      <w:r w:rsidR="00C023EB">
        <w:rPr>
          <w:i/>
          <w:sz w:val="27"/>
          <w:szCs w:val="27"/>
        </w:rPr>
        <w:t xml:space="preserve">(Phòng </w:t>
      </w:r>
      <w:r w:rsidR="003112D8">
        <w:rPr>
          <w:i/>
          <w:sz w:val="27"/>
          <w:szCs w:val="27"/>
        </w:rPr>
        <w:t xml:space="preserve">Thống kê </w:t>
      </w:r>
      <w:r w:rsidR="00C023EB">
        <w:rPr>
          <w:i/>
          <w:sz w:val="27"/>
          <w:szCs w:val="27"/>
        </w:rPr>
        <w:t xml:space="preserve">Công Thương) </w:t>
      </w:r>
      <w:r w:rsidRPr="00C023EB">
        <w:rPr>
          <w:i/>
          <w:sz w:val="27"/>
          <w:szCs w:val="27"/>
        </w:rPr>
        <w:t xml:space="preserve">của các Cục Thống kê tỉnh, thành phố </w:t>
      </w:r>
      <w:r w:rsidR="00E2419E" w:rsidRPr="00C023EB">
        <w:rPr>
          <w:i/>
          <w:sz w:val="27"/>
          <w:szCs w:val="27"/>
        </w:rPr>
        <w:t xml:space="preserve">trực thuộc </w:t>
      </w:r>
      <w:r w:rsidR="000E7CAB" w:rsidRPr="00C023EB">
        <w:rPr>
          <w:i/>
          <w:sz w:val="27"/>
          <w:szCs w:val="27"/>
        </w:rPr>
        <w:t>T</w:t>
      </w:r>
      <w:r w:rsidR="00E2419E" w:rsidRPr="00C023EB">
        <w:rPr>
          <w:i/>
          <w:sz w:val="27"/>
          <w:szCs w:val="27"/>
        </w:rPr>
        <w:t xml:space="preserve">rung ương </w:t>
      </w:r>
      <w:r w:rsidRPr="00C023EB">
        <w:rPr>
          <w:i/>
          <w:sz w:val="27"/>
          <w:szCs w:val="27"/>
        </w:rPr>
        <w:t>hoặc Vụ Thống kê Giá, Tổng cục Thống kê theo số điện thoạ</w:t>
      </w:r>
      <w:r w:rsidR="000C2E61" w:rsidRPr="00C023EB">
        <w:rPr>
          <w:i/>
          <w:sz w:val="27"/>
          <w:szCs w:val="27"/>
        </w:rPr>
        <w:t>i:</w:t>
      </w:r>
      <w:r w:rsidR="00372AF9" w:rsidRPr="00C023EB">
        <w:rPr>
          <w:i/>
          <w:sz w:val="27"/>
          <w:szCs w:val="27"/>
        </w:rPr>
        <w:t>0</w:t>
      </w:r>
      <w:r w:rsidR="00EF71EA" w:rsidRPr="00C023EB">
        <w:rPr>
          <w:i/>
          <w:sz w:val="27"/>
          <w:szCs w:val="27"/>
        </w:rPr>
        <w:t xml:space="preserve">4-38463470, </w:t>
      </w:r>
      <w:r w:rsidRPr="00C023EB">
        <w:rPr>
          <w:i/>
          <w:sz w:val="27"/>
          <w:szCs w:val="27"/>
        </w:rPr>
        <w:t xml:space="preserve">địa chỉ email: </w:t>
      </w:r>
      <w:hyperlink r:id="rId8" w:history="1">
        <w:r w:rsidRPr="00C023EB">
          <w:rPr>
            <w:rStyle w:val="Hyperlink"/>
            <w:i/>
            <w:color w:val="auto"/>
            <w:sz w:val="27"/>
            <w:szCs w:val="27"/>
          </w:rPr>
          <w:t>tkgia@gso.gov.vn./</w:t>
        </w:r>
      </w:hyperlink>
      <w:r w:rsidRPr="00C023EB">
        <w:rPr>
          <w:i/>
          <w:sz w:val="27"/>
          <w:szCs w:val="27"/>
        </w:rPr>
        <w:t>.</w:t>
      </w:r>
    </w:p>
    <w:p w:rsidR="008143CE" w:rsidRPr="00C023EB" w:rsidRDefault="008143CE" w:rsidP="006F7DFE">
      <w:pPr>
        <w:spacing w:after="120" w:line="360" w:lineRule="exact"/>
        <w:ind w:right="57"/>
        <w:rPr>
          <w:i/>
          <w:sz w:val="28"/>
          <w:szCs w:val="28"/>
        </w:rPr>
      </w:pPr>
    </w:p>
    <w:p w:rsidR="008143CE" w:rsidRPr="00C023EB" w:rsidRDefault="008143CE">
      <w:pPr>
        <w:rPr>
          <w:i/>
          <w:sz w:val="28"/>
          <w:szCs w:val="28"/>
        </w:rPr>
      </w:pPr>
    </w:p>
    <w:p w:rsidR="00F65DAA" w:rsidRPr="00C023EB" w:rsidRDefault="00F65DAA">
      <w:pPr>
        <w:rPr>
          <w:b/>
          <w:sz w:val="28"/>
          <w:szCs w:val="28"/>
        </w:rPr>
      </w:pPr>
      <w:r w:rsidRPr="00C023EB">
        <w:rPr>
          <w:sz w:val="28"/>
          <w:szCs w:val="28"/>
        </w:rPr>
        <w:t xml:space="preserve">                                                                                 </w:t>
      </w:r>
      <w:r w:rsidRPr="00C023EB">
        <w:rPr>
          <w:b/>
          <w:sz w:val="28"/>
          <w:szCs w:val="28"/>
        </w:rPr>
        <w:t>TỔNG CỤC THỐNG KÊ</w:t>
      </w:r>
    </w:p>
    <w:sectPr w:rsidR="00F65DAA" w:rsidRPr="00C023EB" w:rsidSect="008C4D15">
      <w:footerReference w:type="default" r:id="rId9"/>
      <w:pgSz w:w="12240" w:h="15840"/>
      <w:pgMar w:top="1418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569" w:rsidRDefault="00C94569" w:rsidP="00EC1977">
      <w:pPr>
        <w:spacing w:before="0" w:line="240" w:lineRule="auto"/>
      </w:pPr>
      <w:r>
        <w:separator/>
      </w:r>
    </w:p>
  </w:endnote>
  <w:endnote w:type="continuationSeparator" w:id="1">
    <w:p w:rsidR="00C94569" w:rsidRDefault="00C94569" w:rsidP="00EC19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3EB" w:rsidRPr="009D553B" w:rsidRDefault="00C023EB">
    <w:pPr>
      <w:pStyle w:val="Footer"/>
      <w:jc w:val="right"/>
      <w:rPr>
        <w:sz w:val="24"/>
      </w:rPr>
    </w:pPr>
  </w:p>
  <w:p w:rsidR="00EC1977" w:rsidRPr="00EC1977" w:rsidRDefault="00EC1977" w:rsidP="00EC1977">
    <w:pPr>
      <w:pStyle w:val="Footer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569" w:rsidRDefault="00C94569" w:rsidP="00EC1977">
      <w:pPr>
        <w:spacing w:before="0" w:line="240" w:lineRule="auto"/>
      </w:pPr>
      <w:r>
        <w:separator/>
      </w:r>
    </w:p>
  </w:footnote>
  <w:footnote w:type="continuationSeparator" w:id="1">
    <w:p w:rsidR="00C94569" w:rsidRDefault="00C94569" w:rsidP="00EC197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73837"/>
    <w:multiLevelType w:val="hybridMultilevel"/>
    <w:tmpl w:val="9ECED48E"/>
    <w:lvl w:ilvl="0" w:tplc="E5963410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grammar="clean"/>
  <w:defaultTabStop w:val="720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E27B64"/>
    <w:rsid w:val="00012BF7"/>
    <w:rsid w:val="00034747"/>
    <w:rsid w:val="000B158D"/>
    <w:rsid w:val="000C183C"/>
    <w:rsid w:val="000C2E61"/>
    <w:rsid w:val="000E7942"/>
    <w:rsid w:val="000E7CAB"/>
    <w:rsid w:val="0014106A"/>
    <w:rsid w:val="0016267E"/>
    <w:rsid w:val="001C1A02"/>
    <w:rsid w:val="001C710D"/>
    <w:rsid w:val="001E2EEE"/>
    <w:rsid w:val="00212F74"/>
    <w:rsid w:val="00274AB1"/>
    <w:rsid w:val="00294672"/>
    <w:rsid w:val="002A00CE"/>
    <w:rsid w:val="002B10CC"/>
    <w:rsid w:val="002E390C"/>
    <w:rsid w:val="00301A76"/>
    <w:rsid w:val="0030237D"/>
    <w:rsid w:val="00303F62"/>
    <w:rsid w:val="003112D8"/>
    <w:rsid w:val="0031295B"/>
    <w:rsid w:val="003258BF"/>
    <w:rsid w:val="00372AF9"/>
    <w:rsid w:val="00381662"/>
    <w:rsid w:val="003A2B8C"/>
    <w:rsid w:val="003C4FE6"/>
    <w:rsid w:val="003E7555"/>
    <w:rsid w:val="0040233D"/>
    <w:rsid w:val="004241C1"/>
    <w:rsid w:val="004811DA"/>
    <w:rsid w:val="00485E7B"/>
    <w:rsid w:val="004D7CF1"/>
    <w:rsid w:val="004E7D59"/>
    <w:rsid w:val="00517A4D"/>
    <w:rsid w:val="00526770"/>
    <w:rsid w:val="00527A8B"/>
    <w:rsid w:val="005461FF"/>
    <w:rsid w:val="005960FC"/>
    <w:rsid w:val="005967F3"/>
    <w:rsid w:val="005A2D0F"/>
    <w:rsid w:val="005A396B"/>
    <w:rsid w:val="005F099B"/>
    <w:rsid w:val="005F51DD"/>
    <w:rsid w:val="00630E44"/>
    <w:rsid w:val="006600C7"/>
    <w:rsid w:val="0068461F"/>
    <w:rsid w:val="00690A48"/>
    <w:rsid w:val="006B4DA4"/>
    <w:rsid w:val="006C3010"/>
    <w:rsid w:val="006C735C"/>
    <w:rsid w:val="006F0024"/>
    <w:rsid w:val="006F7DFE"/>
    <w:rsid w:val="00771335"/>
    <w:rsid w:val="0078532C"/>
    <w:rsid w:val="007A04FF"/>
    <w:rsid w:val="007D088C"/>
    <w:rsid w:val="007E69FE"/>
    <w:rsid w:val="007F4541"/>
    <w:rsid w:val="008143CE"/>
    <w:rsid w:val="008329C4"/>
    <w:rsid w:val="008B37CF"/>
    <w:rsid w:val="008C3D7E"/>
    <w:rsid w:val="008C4D15"/>
    <w:rsid w:val="008E6C6B"/>
    <w:rsid w:val="00920A54"/>
    <w:rsid w:val="009676B8"/>
    <w:rsid w:val="00972523"/>
    <w:rsid w:val="00985A38"/>
    <w:rsid w:val="00995E47"/>
    <w:rsid w:val="009A2ACA"/>
    <w:rsid w:val="009C0931"/>
    <w:rsid w:val="009C3DB4"/>
    <w:rsid w:val="009D3E5C"/>
    <w:rsid w:val="009D553B"/>
    <w:rsid w:val="009D5BEB"/>
    <w:rsid w:val="009E2719"/>
    <w:rsid w:val="009E53BB"/>
    <w:rsid w:val="00A4209E"/>
    <w:rsid w:val="00A5581B"/>
    <w:rsid w:val="00A613D6"/>
    <w:rsid w:val="00A66291"/>
    <w:rsid w:val="00A8617A"/>
    <w:rsid w:val="00AF646D"/>
    <w:rsid w:val="00B035F7"/>
    <w:rsid w:val="00B13D9C"/>
    <w:rsid w:val="00B269C2"/>
    <w:rsid w:val="00B844D7"/>
    <w:rsid w:val="00B9053F"/>
    <w:rsid w:val="00B9296D"/>
    <w:rsid w:val="00BA1791"/>
    <w:rsid w:val="00C023EB"/>
    <w:rsid w:val="00C02728"/>
    <w:rsid w:val="00C02AEE"/>
    <w:rsid w:val="00C166BE"/>
    <w:rsid w:val="00C41C73"/>
    <w:rsid w:val="00C538A6"/>
    <w:rsid w:val="00C937B0"/>
    <w:rsid w:val="00C94569"/>
    <w:rsid w:val="00CA3FFE"/>
    <w:rsid w:val="00CE4CF3"/>
    <w:rsid w:val="00D35029"/>
    <w:rsid w:val="00D5770C"/>
    <w:rsid w:val="00D64A64"/>
    <w:rsid w:val="00D70A50"/>
    <w:rsid w:val="00D81FE3"/>
    <w:rsid w:val="00D91899"/>
    <w:rsid w:val="00DA25DE"/>
    <w:rsid w:val="00DA4882"/>
    <w:rsid w:val="00DC44A8"/>
    <w:rsid w:val="00DD0C7C"/>
    <w:rsid w:val="00DD7FFD"/>
    <w:rsid w:val="00E041D1"/>
    <w:rsid w:val="00E1408C"/>
    <w:rsid w:val="00E14C5C"/>
    <w:rsid w:val="00E2419E"/>
    <w:rsid w:val="00E27B64"/>
    <w:rsid w:val="00E42D33"/>
    <w:rsid w:val="00E62076"/>
    <w:rsid w:val="00E62B2E"/>
    <w:rsid w:val="00E869CC"/>
    <w:rsid w:val="00E90D8D"/>
    <w:rsid w:val="00EC1977"/>
    <w:rsid w:val="00EC3901"/>
    <w:rsid w:val="00EF604A"/>
    <w:rsid w:val="00EF71EA"/>
    <w:rsid w:val="00F1175B"/>
    <w:rsid w:val="00F26C88"/>
    <w:rsid w:val="00F4059A"/>
    <w:rsid w:val="00F43DAB"/>
    <w:rsid w:val="00F61503"/>
    <w:rsid w:val="00F650E5"/>
    <w:rsid w:val="00F65DAA"/>
    <w:rsid w:val="00F8502B"/>
    <w:rsid w:val="00F96931"/>
    <w:rsid w:val="00FA3DCE"/>
    <w:rsid w:val="00FA5A27"/>
    <w:rsid w:val="00FB4EE8"/>
    <w:rsid w:val="00FD3256"/>
    <w:rsid w:val="00FD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 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B64"/>
    <w:pPr>
      <w:spacing w:before="120" w:after="0"/>
      <w:ind w:right="58" w:firstLine="567"/>
      <w:jc w:val="both"/>
    </w:pPr>
    <w:rPr>
      <w:rFonts w:ascii="Times New Roman" w:eastAsiaTheme="minorEastAsia" w:hAnsi="Times New Roman" w:cs="Times New Roman"/>
      <w:sz w:val="26"/>
      <w:szCs w:val="26"/>
      <w:lang w:val="pt-B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517A4D"/>
  </w:style>
  <w:style w:type="numbering" w:customStyle="1" w:styleId="ListNo0">
    <w:name w:val="List No"/>
    <w:uiPriority w:val="99"/>
    <w:semiHidden/>
    <w:unhideWhenUsed/>
    <w:rsid w:val="00A4209E"/>
  </w:style>
  <w:style w:type="numbering" w:customStyle="1" w:styleId="ListNo1">
    <w:name w:val="List No"/>
    <w:uiPriority w:val="99"/>
    <w:semiHidden/>
    <w:unhideWhenUsed/>
    <w:rsid w:val="009D3E5C"/>
  </w:style>
  <w:style w:type="numbering" w:customStyle="1" w:styleId="ListNo2">
    <w:name w:val="List No"/>
    <w:uiPriority w:val="99"/>
    <w:semiHidden/>
    <w:unhideWhenUsed/>
    <w:rsid w:val="001C710D"/>
  </w:style>
  <w:style w:type="numbering" w:customStyle="1" w:styleId="ListNo3">
    <w:name w:val="List No"/>
    <w:uiPriority w:val="99"/>
    <w:semiHidden/>
    <w:unhideWhenUsed/>
    <w:rsid w:val="00FB4EE8"/>
  </w:style>
  <w:style w:type="numbering" w:customStyle="1" w:styleId="ListNo4">
    <w:name w:val="List No"/>
    <w:uiPriority w:val="99"/>
    <w:semiHidden/>
    <w:unhideWhenUsed/>
    <w:rsid w:val="00B269C2"/>
  </w:style>
  <w:style w:type="numbering" w:customStyle="1" w:styleId="ListNo5">
    <w:name w:val="List No"/>
    <w:uiPriority w:val="99"/>
    <w:semiHidden/>
    <w:unhideWhenUsed/>
    <w:rsid w:val="0031295B"/>
  </w:style>
  <w:style w:type="numbering" w:customStyle="1" w:styleId="ListNo6">
    <w:name w:val="List No"/>
    <w:uiPriority w:val="99"/>
    <w:semiHidden/>
    <w:unhideWhenUsed/>
    <w:rsid w:val="005F099B"/>
  </w:style>
  <w:style w:type="numbering" w:customStyle="1" w:styleId="ListNo7">
    <w:name w:val="List No"/>
    <w:uiPriority w:val="99"/>
    <w:semiHidden/>
    <w:unhideWhenUsed/>
    <w:rsid w:val="00F43DAB"/>
  </w:style>
  <w:style w:type="numbering" w:customStyle="1" w:styleId="ListNo8">
    <w:name w:val="List No"/>
    <w:uiPriority w:val="99"/>
    <w:semiHidden/>
    <w:unhideWhenUsed/>
    <w:rsid w:val="005960FC"/>
  </w:style>
  <w:style w:type="numbering" w:customStyle="1" w:styleId="ListNo9">
    <w:name w:val="List No"/>
    <w:uiPriority w:val="99"/>
    <w:semiHidden/>
    <w:unhideWhenUsed/>
    <w:rsid w:val="00771335"/>
  </w:style>
  <w:style w:type="numbering" w:customStyle="1" w:styleId="ListNoa">
    <w:name w:val="List No"/>
    <w:uiPriority w:val="99"/>
    <w:semiHidden/>
    <w:unhideWhenUsed/>
    <w:rsid w:val="00C166BE"/>
  </w:style>
  <w:style w:type="numbering" w:customStyle="1" w:styleId="ListNob">
    <w:name w:val="List No"/>
    <w:uiPriority w:val="99"/>
    <w:semiHidden/>
    <w:unhideWhenUsed/>
    <w:rsid w:val="00294672"/>
  </w:style>
  <w:style w:type="numbering" w:customStyle="1" w:styleId="ListNoc">
    <w:name w:val="List No"/>
    <w:uiPriority w:val="99"/>
    <w:semiHidden/>
    <w:unhideWhenUsed/>
    <w:rsid w:val="00381662"/>
  </w:style>
  <w:style w:type="character" w:styleId="Hyperlink">
    <w:name w:val="Hyperlink"/>
    <w:basedOn w:val="DefaultParagraphFont"/>
    <w:uiPriority w:val="99"/>
    <w:unhideWhenUsed/>
    <w:rsid w:val="00F65D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5D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97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977"/>
    <w:rPr>
      <w:rFonts w:ascii="Times New Roman" w:eastAsiaTheme="minorEastAsia" w:hAnsi="Times New Roman" w:cs="Times New Roman"/>
      <w:sz w:val="26"/>
      <w:szCs w:val="26"/>
      <w:lang w:val="pt-BR" w:bidi="en-US"/>
    </w:rPr>
  </w:style>
  <w:style w:type="paragraph" w:styleId="Footer">
    <w:name w:val="footer"/>
    <w:basedOn w:val="Normal"/>
    <w:link w:val="FooterChar"/>
    <w:uiPriority w:val="99"/>
    <w:unhideWhenUsed/>
    <w:rsid w:val="00EC197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977"/>
    <w:rPr>
      <w:rFonts w:ascii="Times New Roman" w:eastAsiaTheme="minorEastAsia" w:hAnsi="Times New Roman" w:cs="Times New Roman"/>
      <w:sz w:val="26"/>
      <w:szCs w:val="26"/>
      <w:lang w:val="pt-BR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97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977"/>
    <w:rPr>
      <w:rFonts w:ascii="Tahoma" w:eastAsiaTheme="minorEastAsia" w:hAnsi="Tahoma" w:cs="Tahoma"/>
      <w:sz w:val="16"/>
      <w:szCs w:val="16"/>
      <w:lang w:val="pt-BR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gia@gso.gov.vn.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63C9F-4569-49D1-B4E6-F541822F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lthuyena</cp:lastModifiedBy>
  <cp:revision>3</cp:revision>
  <cp:lastPrinted>2016-02-19T08:51:00Z</cp:lastPrinted>
  <dcterms:created xsi:type="dcterms:W3CDTF">2016-02-22T01:57:00Z</dcterms:created>
  <dcterms:modified xsi:type="dcterms:W3CDTF">2016-03-07T02:34:00Z</dcterms:modified>
</cp:coreProperties>
</file>