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9" w:type="dxa"/>
        <w:jc w:val="center"/>
        <w:tblLayout w:type="fixed"/>
        <w:tblCellMar>
          <w:left w:w="0" w:type="dxa"/>
          <w:right w:w="0" w:type="dxa"/>
        </w:tblCellMar>
        <w:tblLook w:val="01E0" w:firstRow="1" w:lastRow="1" w:firstColumn="1" w:lastColumn="1" w:noHBand="0" w:noVBand="0"/>
      </w:tblPr>
      <w:tblGrid>
        <w:gridCol w:w="4684"/>
        <w:gridCol w:w="5675"/>
      </w:tblGrid>
      <w:tr w:rsidR="0093549E" w:rsidRPr="0041632B" w14:paraId="7800A74C" w14:textId="77777777" w:rsidTr="0041632B">
        <w:trPr>
          <w:trHeight w:val="567"/>
          <w:jc w:val="center"/>
        </w:trPr>
        <w:tc>
          <w:tcPr>
            <w:tcW w:w="4684" w:type="dxa"/>
          </w:tcPr>
          <w:p w14:paraId="5D076F2C" w14:textId="5964D792" w:rsidR="00471B03" w:rsidRPr="0041632B" w:rsidRDefault="002D6AE6" w:rsidP="00DA2FE3">
            <w:pPr>
              <w:pStyle w:val="TableParagraph"/>
              <w:jc w:val="center"/>
              <w:rPr>
                <w:sz w:val="26"/>
                <w:szCs w:val="26"/>
                <w:lang w:val="en-US"/>
              </w:rPr>
            </w:pPr>
            <w:r w:rsidRPr="0041632B">
              <w:rPr>
                <w:sz w:val="26"/>
                <w:szCs w:val="26"/>
                <w:lang w:val="en-US"/>
              </w:rPr>
              <w:t>BAN CHỈ ĐẠO TỔNG ĐIỀU TRA</w:t>
            </w:r>
          </w:p>
          <w:p w14:paraId="0FFE3F14" w14:textId="124786B4" w:rsidR="006F792B" w:rsidRPr="0041632B" w:rsidRDefault="002D6AE6" w:rsidP="00DA2FE3">
            <w:pPr>
              <w:pStyle w:val="TableParagraph"/>
              <w:jc w:val="center"/>
              <w:rPr>
                <w:sz w:val="26"/>
                <w:szCs w:val="26"/>
                <w:lang w:val="en-US"/>
              </w:rPr>
            </w:pPr>
            <w:r w:rsidRPr="0041632B">
              <w:rPr>
                <w:sz w:val="26"/>
                <w:szCs w:val="26"/>
                <w:lang w:val="en-US"/>
              </w:rPr>
              <w:t>KINH TẾ NĂM 2026 TRUNG ƯƠNG</w:t>
            </w:r>
          </w:p>
        </w:tc>
        <w:tc>
          <w:tcPr>
            <w:tcW w:w="5675" w:type="dxa"/>
          </w:tcPr>
          <w:p w14:paraId="74CC2A1A" w14:textId="2BA1A90F" w:rsidR="002D6AE6" w:rsidRPr="0041632B" w:rsidRDefault="002D6AE6" w:rsidP="00B57D38">
            <w:pPr>
              <w:pStyle w:val="TableParagraph"/>
              <w:ind w:right="9"/>
              <w:jc w:val="center"/>
              <w:rPr>
                <w:b/>
                <w:sz w:val="26"/>
              </w:rPr>
            </w:pPr>
            <w:r w:rsidRPr="0041632B">
              <w:rPr>
                <w:b/>
                <w:sz w:val="26"/>
              </w:rPr>
              <w:t>CỘNG</w:t>
            </w:r>
            <w:r w:rsidRPr="0041632B">
              <w:rPr>
                <w:b/>
                <w:spacing w:val="-8"/>
                <w:sz w:val="26"/>
              </w:rPr>
              <w:t xml:space="preserve"> </w:t>
            </w:r>
            <w:r w:rsidRPr="0041632B">
              <w:rPr>
                <w:b/>
                <w:sz w:val="26"/>
              </w:rPr>
              <w:t>H</w:t>
            </w:r>
            <w:r w:rsidR="001618CB" w:rsidRPr="0041632B">
              <w:rPr>
                <w:b/>
                <w:sz w:val="26"/>
                <w:lang w:val="en-US"/>
              </w:rPr>
              <w:t>ÒA</w:t>
            </w:r>
            <w:r w:rsidRPr="0041632B">
              <w:rPr>
                <w:b/>
                <w:spacing w:val="-6"/>
                <w:sz w:val="26"/>
              </w:rPr>
              <w:t xml:space="preserve"> </w:t>
            </w:r>
            <w:r w:rsidRPr="0041632B">
              <w:rPr>
                <w:b/>
                <w:sz w:val="26"/>
              </w:rPr>
              <w:t>XÃ</w:t>
            </w:r>
            <w:r w:rsidRPr="0041632B">
              <w:rPr>
                <w:b/>
                <w:spacing w:val="-6"/>
                <w:sz w:val="26"/>
              </w:rPr>
              <w:t xml:space="preserve"> </w:t>
            </w:r>
            <w:r w:rsidRPr="0041632B">
              <w:rPr>
                <w:b/>
                <w:sz w:val="26"/>
              </w:rPr>
              <w:t>HỘI</w:t>
            </w:r>
            <w:r w:rsidRPr="0041632B">
              <w:rPr>
                <w:b/>
                <w:spacing w:val="-6"/>
                <w:sz w:val="26"/>
              </w:rPr>
              <w:t xml:space="preserve"> </w:t>
            </w:r>
            <w:r w:rsidRPr="0041632B">
              <w:rPr>
                <w:b/>
                <w:sz w:val="26"/>
              </w:rPr>
              <w:t>CHỦ</w:t>
            </w:r>
            <w:r w:rsidRPr="0041632B">
              <w:rPr>
                <w:b/>
                <w:spacing w:val="-7"/>
                <w:sz w:val="26"/>
              </w:rPr>
              <w:t xml:space="preserve"> </w:t>
            </w:r>
            <w:r w:rsidRPr="0041632B">
              <w:rPr>
                <w:b/>
                <w:sz w:val="26"/>
              </w:rPr>
              <w:t>NGHĨA</w:t>
            </w:r>
            <w:r w:rsidRPr="0041632B">
              <w:rPr>
                <w:b/>
                <w:spacing w:val="-8"/>
                <w:sz w:val="26"/>
              </w:rPr>
              <w:t xml:space="preserve"> </w:t>
            </w:r>
            <w:r w:rsidRPr="0041632B">
              <w:rPr>
                <w:b/>
                <w:sz w:val="26"/>
              </w:rPr>
              <w:t>VIỆT</w:t>
            </w:r>
            <w:r w:rsidRPr="0041632B">
              <w:rPr>
                <w:b/>
                <w:spacing w:val="-6"/>
                <w:sz w:val="26"/>
              </w:rPr>
              <w:t xml:space="preserve"> </w:t>
            </w:r>
            <w:r w:rsidRPr="0041632B">
              <w:rPr>
                <w:b/>
                <w:spacing w:val="-5"/>
                <w:sz w:val="26"/>
              </w:rPr>
              <w:t>NAM</w:t>
            </w:r>
          </w:p>
          <w:p w14:paraId="0C176169" w14:textId="64C7F5BB" w:rsidR="000E687F" w:rsidRPr="0041632B" w:rsidRDefault="002D6AE6" w:rsidP="00B57D38">
            <w:pPr>
              <w:pStyle w:val="TableParagraph"/>
              <w:ind w:left="137"/>
              <w:jc w:val="center"/>
              <w:rPr>
                <w:b/>
                <w:spacing w:val="-4"/>
                <w:sz w:val="28"/>
                <w:lang w:val="en-US"/>
              </w:rPr>
            </w:pPr>
            <w:r w:rsidRPr="0041632B">
              <w:rPr>
                <w:b/>
                <w:sz w:val="28"/>
              </w:rPr>
              <w:t>Độc</w:t>
            </w:r>
            <w:r w:rsidRPr="0041632B">
              <w:rPr>
                <w:b/>
                <w:spacing w:val="-2"/>
                <w:sz w:val="28"/>
              </w:rPr>
              <w:t xml:space="preserve"> </w:t>
            </w:r>
            <w:r w:rsidRPr="0041632B">
              <w:rPr>
                <w:b/>
                <w:sz w:val="28"/>
              </w:rPr>
              <w:t>lập</w:t>
            </w:r>
            <w:r w:rsidRPr="0041632B">
              <w:rPr>
                <w:b/>
                <w:spacing w:val="-2"/>
                <w:sz w:val="28"/>
              </w:rPr>
              <w:t xml:space="preserve"> </w:t>
            </w:r>
            <w:r w:rsidRPr="0041632B">
              <w:rPr>
                <w:b/>
                <w:sz w:val="28"/>
              </w:rPr>
              <w:t>-</w:t>
            </w:r>
            <w:r w:rsidRPr="0041632B">
              <w:rPr>
                <w:b/>
                <w:spacing w:val="-2"/>
                <w:sz w:val="28"/>
              </w:rPr>
              <w:t xml:space="preserve"> </w:t>
            </w:r>
            <w:r w:rsidRPr="0041632B">
              <w:rPr>
                <w:b/>
                <w:sz w:val="28"/>
              </w:rPr>
              <w:t>Tự</w:t>
            </w:r>
            <w:r w:rsidRPr="0041632B">
              <w:rPr>
                <w:b/>
                <w:spacing w:val="-3"/>
                <w:sz w:val="28"/>
              </w:rPr>
              <w:t xml:space="preserve"> </w:t>
            </w:r>
            <w:r w:rsidRPr="0041632B">
              <w:rPr>
                <w:b/>
                <w:sz w:val="28"/>
              </w:rPr>
              <w:t>do</w:t>
            </w:r>
            <w:r w:rsidRPr="0041632B">
              <w:rPr>
                <w:b/>
                <w:spacing w:val="-1"/>
                <w:sz w:val="28"/>
              </w:rPr>
              <w:t xml:space="preserve"> </w:t>
            </w:r>
            <w:r w:rsidRPr="0041632B">
              <w:rPr>
                <w:b/>
                <w:sz w:val="28"/>
              </w:rPr>
              <w:t>-</w:t>
            </w:r>
            <w:r w:rsidRPr="0041632B">
              <w:rPr>
                <w:b/>
                <w:spacing w:val="-1"/>
                <w:sz w:val="28"/>
              </w:rPr>
              <w:t xml:space="preserve"> </w:t>
            </w:r>
            <w:r w:rsidRPr="0041632B">
              <w:rPr>
                <w:b/>
                <w:sz w:val="28"/>
              </w:rPr>
              <w:t>Hạnh</w:t>
            </w:r>
            <w:r w:rsidRPr="0041632B">
              <w:rPr>
                <w:b/>
                <w:spacing w:val="-2"/>
                <w:sz w:val="28"/>
              </w:rPr>
              <w:t xml:space="preserve"> </w:t>
            </w:r>
            <w:r w:rsidRPr="0041632B">
              <w:rPr>
                <w:b/>
                <w:spacing w:val="-4"/>
                <w:sz w:val="28"/>
              </w:rPr>
              <w:t>phúc</w:t>
            </w:r>
          </w:p>
        </w:tc>
      </w:tr>
      <w:tr w:rsidR="002D6AE6" w:rsidRPr="0041632B" w14:paraId="51FB4AEB" w14:textId="77777777" w:rsidTr="0041632B">
        <w:trPr>
          <w:trHeight w:val="721"/>
          <w:jc w:val="center"/>
        </w:trPr>
        <w:tc>
          <w:tcPr>
            <w:tcW w:w="4684" w:type="dxa"/>
          </w:tcPr>
          <w:p w14:paraId="2EC013C7" w14:textId="20283853" w:rsidR="002D6AE6" w:rsidRPr="0041632B" w:rsidRDefault="002D6AE6" w:rsidP="00DA2FE3">
            <w:pPr>
              <w:pStyle w:val="TableParagraph"/>
              <w:jc w:val="center"/>
              <w:rPr>
                <w:b/>
                <w:bCs/>
                <w:sz w:val="26"/>
                <w:szCs w:val="26"/>
                <w:lang w:val="en-US"/>
              </w:rPr>
            </w:pPr>
            <w:r w:rsidRPr="0041632B">
              <w:rPr>
                <w:b/>
                <w:bCs/>
                <w:noProof/>
                <w:sz w:val="26"/>
                <w:szCs w:val="26"/>
                <w:lang w:val="en-US"/>
              </w:rPr>
              <w:t>TỔ THƯỜNG TRỰC</w:t>
            </w:r>
            <w:r w:rsidRPr="0041632B">
              <w:rPr>
                <w:b/>
                <w:bCs/>
                <w:sz w:val="26"/>
                <w:szCs w:val="26"/>
                <w:lang w:val="en-US"/>
              </w:rPr>
              <w:t xml:space="preserve"> TỔNG ĐIỀU TRA KINH TẾ NĂM 2026 TRUNG ƯƠNG</w:t>
            </w:r>
          </w:p>
          <w:p w14:paraId="0AC9DFFA" w14:textId="7D55769E" w:rsidR="002D6AE6" w:rsidRPr="0041632B" w:rsidRDefault="00CB5833" w:rsidP="00DA2FE3">
            <w:pPr>
              <w:pStyle w:val="TableParagraph"/>
              <w:jc w:val="center"/>
              <w:rPr>
                <w:b/>
                <w:bCs/>
                <w:noProof/>
                <w:sz w:val="26"/>
                <w:szCs w:val="26"/>
                <w:lang w:val="en-US"/>
              </w:rPr>
            </w:pPr>
            <w:r w:rsidRPr="0041632B">
              <w:rPr>
                <w:b/>
                <w:bCs/>
                <w:noProof/>
                <w:sz w:val="26"/>
                <w:szCs w:val="26"/>
                <w:lang w:val="en-US"/>
              </w:rPr>
              <mc:AlternateContent>
                <mc:Choice Requires="wps">
                  <w:drawing>
                    <wp:anchor distT="0" distB="0" distL="114300" distR="114300" simplePos="0" relativeHeight="251659264" behindDoc="0" locked="0" layoutInCell="1" allowOverlap="1" wp14:anchorId="7DA89FC3" wp14:editId="34B57412">
                      <wp:simplePos x="0" y="0"/>
                      <wp:positionH relativeFrom="column">
                        <wp:posOffset>644525</wp:posOffset>
                      </wp:positionH>
                      <wp:positionV relativeFrom="paragraph">
                        <wp:posOffset>30811</wp:posOffset>
                      </wp:positionV>
                      <wp:extent cx="1618615" cy="0"/>
                      <wp:effectExtent l="0" t="0" r="0" b="0"/>
                      <wp:wrapNone/>
                      <wp:docPr id="1409770228" name="Straight Connector 6"/>
                      <wp:cNvGraphicFramePr/>
                      <a:graphic xmlns:a="http://schemas.openxmlformats.org/drawingml/2006/main">
                        <a:graphicData uri="http://schemas.microsoft.com/office/word/2010/wordprocessingShape">
                          <wps:wsp>
                            <wps:cNvCnPr/>
                            <wps:spPr>
                              <a:xfrm flipV="1">
                                <a:off x="0" y="0"/>
                                <a:ext cx="1618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F8CF4D"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2.45pt" to="178.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beoAEAAJIDAAAOAAAAZHJzL2Uyb0RvYy54bWysU01PGzEQvSPxHyzfye4iNUKrbHIAtZeK&#10;Imi5G+84a9Vfsk128+87niRLBaiqEBfLH++9mTczXm0ma9gOYtLedbxZ1JyBk77XbtvxXz+/Xlxx&#10;lrJwvTDeQcf3kPhmfX62GkMLl37wpofIUMSldgwdH3IObVUlOYAVaeEDOHxUPlqR8Ri3VR/FiOrW&#10;VJd1vaxGH/sQvYSU8Pbm8MjXpK8UyPxDqQSZmY5jbpnWSOtTWav1SrTbKMKg5TEN8YEsrNAOg85S&#10;NyIL9hz1GymrZfTJq7yQ3lZeKS2BPKCbpn7l5mEQAcgLFieFuUzp82Tl7e7a3UUswxhSm8JdLC4m&#10;FS1TRodH7Cn5wkzZRGXbz2WDKTOJl82yuVo2XziTp7fqIFGkQkz5G3jLyqbjRrviSLRi9z1lDIvQ&#10;EwQPL0nQLu8NFLBx96CY7kswYtN8wLWJbCews/3vpnQStQhZKEobM5Pqf5OO2EIDmpn/Jc5oiuhd&#10;nolWOx/fi5qnU6rqgD+5Pngttp98v6eWUDmw8eTsOKRlsv4+E/3lK63/AAAA//8DAFBLAwQUAAYA&#10;CAAAACEAcM+th9sAAAAHAQAADwAAAGRycy9kb3ducmV2LnhtbEyOwU7DMBBE70j8g7VIXKrWaWlC&#10;CXEqVIkLHICWD3CSJYmw1yF2U/fvWbjA8WlGM6/YRmvEhKPvHSlYLhIQSLVremoVvB8e5xsQPmhq&#10;tHGECs7oYVteXhQ6b9yJ3nDah1bwCPlcK+hCGHIpfd2h1X7hBiTOPtxodWAcW9mM+sTj1shVkmTS&#10;6p74odMD7jqsP/dHq+Dp5XV2XsVs9nWbVrs4bUx89kap66v4cA8iYAx/ZfjRZ3Uo2alyR2q8MMzJ&#10;MuWqgvUdCM5v0mwNovplWRbyv3/5DQAA//8DAFBLAQItABQABgAIAAAAIQC2gziS/gAAAOEBAAAT&#10;AAAAAAAAAAAAAAAAAAAAAABbQ29udGVudF9UeXBlc10ueG1sUEsBAi0AFAAGAAgAAAAhADj9If/W&#10;AAAAlAEAAAsAAAAAAAAAAAAAAAAALwEAAF9yZWxzLy5yZWxzUEsBAi0AFAAGAAgAAAAhABheVt6g&#10;AQAAkgMAAA4AAAAAAAAAAAAAAAAALgIAAGRycy9lMm9Eb2MueG1sUEsBAi0AFAAGAAgAAAAhAHDP&#10;rYfbAAAABwEAAA8AAAAAAAAAAAAAAAAA+gMAAGRycy9kb3ducmV2LnhtbFBLBQYAAAAABAAEAPMA&#10;AAACBQAAAAA=&#10;" strokecolor="black [3040]"/>
                  </w:pict>
                </mc:Fallback>
              </mc:AlternateContent>
            </w:r>
          </w:p>
        </w:tc>
        <w:tc>
          <w:tcPr>
            <w:tcW w:w="5675" w:type="dxa"/>
          </w:tcPr>
          <w:p w14:paraId="7DA22F3E" w14:textId="662AE664" w:rsidR="002D6AE6" w:rsidRPr="0041632B" w:rsidRDefault="0003223A" w:rsidP="002D6AE6">
            <w:pPr>
              <w:pStyle w:val="TableParagraph"/>
              <w:ind w:left="238" w:right="9"/>
              <w:jc w:val="center"/>
              <w:rPr>
                <w:b/>
                <w:sz w:val="26"/>
              </w:rPr>
            </w:pPr>
            <w:r w:rsidRPr="0041632B">
              <w:rPr>
                <w:b/>
                <w:bCs/>
                <w:noProof/>
                <w:sz w:val="27"/>
                <w:szCs w:val="27"/>
                <w:lang w:val="en-US"/>
              </w:rPr>
              <mc:AlternateContent>
                <mc:Choice Requires="wps">
                  <w:drawing>
                    <wp:anchor distT="0" distB="0" distL="114300" distR="114300" simplePos="0" relativeHeight="251661312" behindDoc="0" locked="0" layoutInCell="1" allowOverlap="1" wp14:anchorId="3B23898A" wp14:editId="4FE77768">
                      <wp:simplePos x="0" y="0"/>
                      <wp:positionH relativeFrom="column">
                        <wp:posOffset>813739</wp:posOffset>
                      </wp:positionH>
                      <wp:positionV relativeFrom="paragraph">
                        <wp:posOffset>13970</wp:posOffset>
                      </wp:positionV>
                      <wp:extent cx="2160000" cy="0"/>
                      <wp:effectExtent l="0" t="0" r="0" b="0"/>
                      <wp:wrapNone/>
                      <wp:docPr id="1455745905" name="Straight Connector 6"/>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7B2FB0"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1.1pt" to="23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IYoAEAAJIDAAAOAAAAZHJzL2Uyb0RvYy54bWysU02P0zAQvSPxHyzfadIeVihquoddwQXB&#10;iq+71xk3Fv7S2DTpv2c8abOIBQkhcrD88ebNezOT/e3snTgBZhtDL7ebVgoIOg42HHv55fObV6+l&#10;yEWFQbkYoJdnyPL28PLFfkod7OIY3QAoiCTkbkq9HEtJXdNkPYJXeRMTBHo0Eb0qdMRjM6CaiN27&#10;Zte2N80UcUgYNeRMt/fLozwwvzGgywdjMhTheknaCq/I62Ndm8NedUdUabT6IkP9gwqvbKCkK9W9&#10;Kkp8R/uMyluNMUdTNjr6JhpjNbAHcrNtf3HzaVQJ2AsVJ6e1TPn/0er3p7vwgFSGKeUupwesLmaD&#10;Xhhn01fqKfsipWLmsp3XssFchKbL3fampU8KfX1rFopKlTCXtxC9qJteOhuqI9Wp07tcKC1BrxA6&#10;PIngXTk7qGAXPoIRdqBkixyeD7hzKE6KOjt829ZOEhcja4ixzq1BLaf8Y9AFW8OAZ+ZvA1c0Z4yh&#10;rIHehoi/y1rmq1Sz4K+uF6/V9mMcztwSLgc1np1dhrRO1s9nDn/6lQ4/AAAA//8DAFBLAwQUAAYA&#10;CAAAACEAx3212NsAAAAHAQAADwAAAGRycy9kb3ducmV2LnhtbEyOy07DMBRE90j8g3WR2FTUqYE0&#10;CnEqVIkNLCilH+DElyTCjxC7qfv3XNjA8mhGM6faJGvYjFMYvJOwWmbA0LVeD66TcHh/uimAhaic&#10;VsY7lHDGAJv68qJSpfYn94bzPnaMRlwolYQ+xrHkPLQ9WhWWfkRH2YefrIqEU8f1pE40bg0XWZZz&#10;qwZHD70acdtj+7k/WgnPr7vFWaR88bW+b7ZpLkx6CUbK66v0+AAsYop/ZfjRJ3WoyanxR6cDM8Si&#10;WFFVghDAKL/Li1tgzS/zuuL//etvAAAA//8DAFBLAQItABQABgAIAAAAIQC2gziS/gAAAOEBAAAT&#10;AAAAAAAAAAAAAAAAAAAAAABbQ29udGVudF9UeXBlc10ueG1sUEsBAi0AFAAGAAgAAAAhADj9If/W&#10;AAAAlAEAAAsAAAAAAAAAAAAAAAAALwEAAF9yZWxzLy5yZWxzUEsBAi0AFAAGAAgAAAAhANBwAhig&#10;AQAAkgMAAA4AAAAAAAAAAAAAAAAALgIAAGRycy9lMm9Eb2MueG1sUEsBAi0AFAAGAAgAAAAhAMd9&#10;tdjbAAAABwEAAA8AAAAAAAAAAAAAAAAA+gMAAGRycy9kb3ducmV2LnhtbFBLBQYAAAAABAAEAPMA&#10;AAACBQAAAAA=&#10;" strokecolor="black [3040]"/>
                  </w:pict>
                </mc:Fallback>
              </mc:AlternateContent>
            </w:r>
          </w:p>
        </w:tc>
      </w:tr>
      <w:tr w:rsidR="002D6AE6" w:rsidRPr="0041632B" w14:paraId="16C24A0D" w14:textId="77777777" w:rsidTr="0041632B">
        <w:trPr>
          <w:trHeight w:val="472"/>
          <w:jc w:val="center"/>
        </w:trPr>
        <w:tc>
          <w:tcPr>
            <w:tcW w:w="4684" w:type="dxa"/>
          </w:tcPr>
          <w:p w14:paraId="4C1F0A9E" w14:textId="2323DD1E" w:rsidR="002D6AE6" w:rsidRPr="0041632B" w:rsidRDefault="002D6AE6" w:rsidP="002D6AE6">
            <w:pPr>
              <w:pStyle w:val="TableParagraph"/>
              <w:ind w:left="1212"/>
              <w:rPr>
                <w:sz w:val="2"/>
              </w:rPr>
            </w:pPr>
          </w:p>
          <w:p w14:paraId="1413D1B3" w14:textId="747A4FFE" w:rsidR="001618CB" w:rsidRPr="0041632B" w:rsidRDefault="001618CB" w:rsidP="000621D4">
            <w:pPr>
              <w:pStyle w:val="TableParagraph"/>
              <w:spacing w:after="120"/>
              <w:ind w:hanging="6"/>
              <w:jc w:val="center"/>
              <w:rPr>
                <w:spacing w:val="-2"/>
                <w:sz w:val="26"/>
              </w:rPr>
            </w:pPr>
            <w:r w:rsidRPr="0041632B">
              <w:rPr>
                <w:sz w:val="26"/>
              </w:rPr>
              <w:t>Số:</w:t>
            </w:r>
            <w:r w:rsidRPr="0041632B">
              <w:rPr>
                <w:position w:val="-3"/>
                <w:sz w:val="26"/>
                <w:lang w:val="en-US"/>
              </w:rPr>
              <w:t xml:space="preserve">    </w:t>
            </w:r>
            <w:r w:rsidR="00294B7C">
              <w:rPr>
                <w:position w:val="-3"/>
                <w:sz w:val="26"/>
                <w:lang w:val="en-US"/>
              </w:rPr>
              <w:t>36</w:t>
            </w:r>
            <w:r w:rsidRPr="0041632B">
              <w:rPr>
                <w:position w:val="-3"/>
                <w:sz w:val="26"/>
                <w:lang w:val="en-US"/>
              </w:rPr>
              <w:t xml:space="preserve">    </w:t>
            </w:r>
            <w:r w:rsidRPr="0041632B">
              <w:rPr>
                <w:sz w:val="26"/>
              </w:rPr>
              <w:t>/</w:t>
            </w:r>
            <w:r w:rsidRPr="0041632B">
              <w:rPr>
                <w:sz w:val="26"/>
                <w:lang w:val="en-US"/>
              </w:rPr>
              <w:t>TTT-CTK</w:t>
            </w:r>
          </w:p>
          <w:p w14:paraId="5DE71A8D" w14:textId="707A04B7" w:rsidR="002D6AE6" w:rsidRPr="0041632B" w:rsidRDefault="002D6AE6" w:rsidP="000621D4">
            <w:pPr>
              <w:pStyle w:val="TableParagraph"/>
              <w:spacing w:after="120"/>
              <w:ind w:hanging="6"/>
              <w:jc w:val="center"/>
              <w:rPr>
                <w:sz w:val="26"/>
                <w:lang w:val="en-US"/>
              </w:rPr>
            </w:pPr>
            <w:r w:rsidRPr="0041632B">
              <w:rPr>
                <w:spacing w:val="-2"/>
                <w:sz w:val="26"/>
              </w:rPr>
              <w:t>V/v</w:t>
            </w:r>
            <w:r w:rsidRPr="0041632B">
              <w:rPr>
                <w:spacing w:val="-15"/>
                <w:sz w:val="26"/>
              </w:rPr>
              <w:t xml:space="preserve"> </w:t>
            </w:r>
            <w:r w:rsidRPr="0041632B">
              <w:rPr>
                <w:spacing w:val="-2"/>
                <w:sz w:val="26"/>
                <w:lang w:val="en-US"/>
              </w:rPr>
              <w:t>thông báo phiên bản CAPI chính thức Tổng điều tra kinh tế năm 2026</w:t>
            </w:r>
          </w:p>
        </w:tc>
        <w:tc>
          <w:tcPr>
            <w:tcW w:w="5675" w:type="dxa"/>
          </w:tcPr>
          <w:p w14:paraId="05F2742F" w14:textId="78BCFE86" w:rsidR="002D6AE6" w:rsidRPr="0041632B" w:rsidRDefault="002D6AE6" w:rsidP="002D6AE6">
            <w:pPr>
              <w:pStyle w:val="TableParagraph"/>
              <w:ind w:left="1268"/>
              <w:rPr>
                <w:sz w:val="2"/>
              </w:rPr>
            </w:pPr>
          </w:p>
          <w:p w14:paraId="415FE433" w14:textId="0EDCF435" w:rsidR="002D6AE6" w:rsidRPr="0041632B" w:rsidRDefault="001618CB" w:rsidP="002D6AE6">
            <w:pPr>
              <w:pStyle w:val="TableParagraph"/>
              <w:ind w:left="238" w:right="5"/>
              <w:jc w:val="center"/>
              <w:rPr>
                <w:i/>
                <w:position w:val="1"/>
                <w:sz w:val="28"/>
                <w:lang w:val="en-US"/>
              </w:rPr>
            </w:pPr>
            <w:r w:rsidRPr="0041632B">
              <w:rPr>
                <w:bCs/>
                <w:i/>
                <w:iCs/>
                <w:spacing w:val="-4"/>
                <w:sz w:val="28"/>
                <w:szCs w:val="28"/>
                <w:lang w:val="en-US"/>
              </w:rPr>
              <w:t xml:space="preserve">Hà Nội, ngày </w:t>
            </w:r>
            <w:r w:rsidR="00294B7C">
              <w:rPr>
                <w:bCs/>
                <w:i/>
                <w:iCs/>
                <w:spacing w:val="-4"/>
                <w:sz w:val="28"/>
                <w:szCs w:val="28"/>
                <w:lang w:val="en-US"/>
              </w:rPr>
              <w:t>05</w:t>
            </w:r>
            <w:r w:rsidRPr="0041632B">
              <w:rPr>
                <w:bCs/>
                <w:i/>
                <w:iCs/>
                <w:spacing w:val="-4"/>
                <w:sz w:val="28"/>
                <w:szCs w:val="28"/>
                <w:lang w:val="en-US"/>
              </w:rPr>
              <w:t xml:space="preserve"> tháng 01 năm 2026</w:t>
            </w:r>
          </w:p>
        </w:tc>
      </w:tr>
    </w:tbl>
    <w:p w14:paraId="194C3B6A" w14:textId="516894CD" w:rsidR="006F792B" w:rsidRPr="0041632B" w:rsidRDefault="004E5F1F" w:rsidP="00B57D38">
      <w:pPr>
        <w:pStyle w:val="BodyText"/>
        <w:spacing w:before="240" w:after="240" w:line="276" w:lineRule="auto"/>
        <w:ind w:left="278"/>
        <w:jc w:val="center"/>
        <w:rPr>
          <w:spacing w:val="-1"/>
          <w:lang w:val="en-US"/>
        </w:rPr>
      </w:pPr>
      <w:r w:rsidRPr="0041632B">
        <w:t>Kính</w:t>
      </w:r>
      <w:r w:rsidRPr="0041632B">
        <w:rPr>
          <w:spacing w:val="-2"/>
        </w:rPr>
        <w:t xml:space="preserve"> </w:t>
      </w:r>
      <w:r w:rsidRPr="0041632B">
        <w:t>gửi:</w:t>
      </w:r>
      <w:r w:rsidRPr="0041632B">
        <w:rPr>
          <w:spacing w:val="-1"/>
        </w:rPr>
        <w:t xml:space="preserve"> </w:t>
      </w:r>
      <w:r w:rsidR="00BE6296" w:rsidRPr="0041632B">
        <w:rPr>
          <w:spacing w:val="-1"/>
          <w:lang w:val="en-US"/>
        </w:rPr>
        <w:t>Thống kê tỉnh</w:t>
      </w:r>
      <w:r w:rsidR="00665E41" w:rsidRPr="0041632B">
        <w:rPr>
          <w:spacing w:val="-1"/>
        </w:rPr>
        <w:t>, thành phố</w:t>
      </w:r>
      <w:r w:rsidR="00BE6296" w:rsidRPr="0041632B">
        <w:rPr>
          <w:spacing w:val="-1"/>
          <w:lang w:val="en-US"/>
        </w:rPr>
        <w:t xml:space="preserve"> </w:t>
      </w:r>
      <w:r w:rsidR="00665E41" w:rsidRPr="0041632B">
        <w:rPr>
          <w:spacing w:val="-1"/>
        </w:rPr>
        <w:t>trực thuộc trung ương</w:t>
      </w:r>
    </w:p>
    <w:p w14:paraId="08A4CC39" w14:textId="3435AC13" w:rsidR="0036195A" w:rsidRPr="0041632B" w:rsidRDefault="00B818DF" w:rsidP="00EF2C80">
      <w:pPr>
        <w:pStyle w:val="BodyText"/>
        <w:spacing w:before="100"/>
        <w:ind w:left="2" w:firstLine="707"/>
        <w:jc w:val="both"/>
        <w:rPr>
          <w:lang w:val="en-US"/>
        </w:rPr>
      </w:pPr>
      <w:r w:rsidRPr="0041632B">
        <w:rPr>
          <w:lang w:val="en-US"/>
        </w:rPr>
        <w:t>Thực hiện</w:t>
      </w:r>
      <w:r w:rsidR="00780960" w:rsidRPr="0041632B">
        <w:rPr>
          <w:lang w:val="en-US"/>
        </w:rPr>
        <w:t xml:space="preserve"> Quyết định số 3100/QĐ-BTC ngày 04</w:t>
      </w:r>
      <w:r w:rsidR="00073528" w:rsidRPr="0041632B">
        <w:rPr>
          <w:lang w:val="en-US"/>
        </w:rPr>
        <w:t>/</w:t>
      </w:r>
      <w:r w:rsidR="00780960" w:rsidRPr="0041632B">
        <w:rPr>
          <w:lang w:val="en-US"/>
        </w:rPr>
        <w:t>9</w:t>
      </w:r>
      <w:r w:rsidR="00073528" w:rsidRPr="0041632B">
        <w:rPr>
          <w:lang w:val="en-US"/>
        </w:rPr>
        <w:t>/2</w:t>
      </w:r>
      <w:r w:rsidR="00780960" w:rsidRPr="0041632B">
        <w:rPr>
          <w:lang w:val="en-US"/>
        </w:rPr>
        <w:t>025</w:t>
      </w:r>
      <w:r w:rsidR="00073528" w:rsidRPr="0041632B">
        <w:rPr>
          <w:lang w:val="en-US"/>
        </w:rPr>
        <w:t xml:space="preserve"> của Bộ Tài chính </w:t>
      </w:r>
      <w:r w:rsidR="00073528" w:rsidRPr="000C6CCE">
        <w:rPr>
          <w:spacing w:val="4"/>
          <w:lang w:val="en-US"/>
        </w:rPr>
        <w:t>về việc ban hành</w:t>
      </w:r>
      <w:r w:rsidR="00780960" w:rsidRPr="000C6CCE">
        <w:rPr>
          <w:spacing w:val="4"/>
          <w:lang w:val="en-US"/>
        </w:rPr>
        <w:t xml:space="preserve"> </w:t>
      </w:r>
      <w:r w:rsidR="00AA293D" w:rsidRPr="000C6CCE">
        <w:rPr>
          <w:spacing w:val="4"/>
          <w:lang w:val="en-US"/>
        </w:rPr>
        <w:t xml:space="preserve">Phương án Tổng điều tra kinh tế năm 2026 </w:t>
      </w:r>
      <w:r w:rsidR="006A247E" w:rsidRPr="000C6CCE">
        <w:rPr>
          <w:spacing w:val="4"/>
          <w:lang w:val="en-US"/>
        </w:rPr>
        <w:t>(TĐTKT 2026)</w:t>
      </w:r>
      <w:r w:rsidR="0059682B" w:rsidRPr="000C6CCE">
        <w:rPr>
          <w:spacing w:val="4"/>
          <w:lang w:val="en-US"/>
        </w:rPr>
        <w:t xml:space="preserve">, </w:t>
      </w:r>
      <w:r w:rsidR="00C944E0" w:rsidRPr="000C6CCE">
        <w:rPr>
          <w:spacing w:val="4"/>
          <w:lang w:val="en-US"/>
        </w:rPr>
        <w:t>Tổ</w:t>
      </w:r>
      <w:r w:rsidR="00C944E0" w:rsidRPr="0041632B">
        <w:rPr>
          <w:lang w:val="en-US"/>
        </w:rPr>
        <w:t xml:space="preserve"> thường trực </w:t>
      </w:r>
      <w:r w:rsidR="0052365E" w:rsidRPr="0041632B">
        <w:rPr>
          <w:lang w:val="en-US"/>
        </w:rPr>
        <w:t>TĐTKT</w:t>
      </w:r>
      <w:r w:rsidR="00C944E0" w:rsidRPr="0041632B">
        <w:rPr>
          <w:lang w:val="en-US"/>
        </w:rPr>
        <w:t xml:space="preserve"> 2026 trung ương </w:t>
      </w:r>
      <w:r w:rsidR="0036195A" w:rsidRPr="0041632B">
        <w:rPr>
          <w:lang w:val="en-US"/>
        </w:rPr>
        <w:t>hướng dẫn</w:t>
      </w:r>
      <w:r w:rsidR="0059682B" w:rsidRPr="0041632B">
        <w:rPr>
          <w:lang w:val="en-US"/>
        </w:rPr>
        <w:t xml:space="preserve"> </w:t>
      </w:r>
      <w:r w:rsidR="00C944E0" w:rsidRPr="0041632B">
        <w:rPr>
          <w:lang w:val="en-US"/>
        </w:rPr>
        <w:t>Thống kê</w:t>
      </w:r>
      <w:r w:rsidR="0059682B" w:rsidRPr="0041632B">
        <w:rPr>
          <w:lang w:val="en-US"/>
        </w:rPr>
        <w:t xml:space="preserve"> tỉnh, thành phố trực thuộc trung ương</w:t>
      </w:r>
      <w:r w:rsidR="0052365E" w:rsidRPr="0041632B">
        <w:rPr>
          <w:lang w:val="en-US"/>
        </w:rPr>
        <w:t xml:space="preserve"> (</w:t>
      </w:r>
      <w:r w:rsidR="0042092A" w:rsidRPr="0041632B">
        <w:rPr>
          <w:lang w:val="en-US"/>
        </w:rPr>
        <w:t xml:space="preserve">Thống kê </w:t>
      </w:r>
      <w:r w:rsidR="0052365E" w:rsidRPr="0041632B">
        <w:rPr>
          <w:lang w:val="en-US"/>
        </w:rPr>
        <w:t>tỉnh, thành phố)</w:t>
      </w:r>
      <w:r w:rsidR="0059682B" w:rsidRPr="0041632B">
        <w:rPr>
          <w:lang w:val="en-US"/>
        </w:rPr>
        <w:t xml:space="preserve"> </w:t>
      </w:r>
      <w:r w:rsidR="0052365E" w:rsidRPr="0041632B">
        <w:rPr>
          <w:lang w:val="en-US"/>
        </w:rPr>
        <w:t>một số nội dung</w:t>
      </w:r>
      <w:r w:rsidR="00A31324" w:rsidRPr="0041632B">
        <w:rPr>
          <w:lang w:val="en-US"/>
        </w:rPr>
        <w:t xml:space="preserve"> </w:t>
      </w:r>
      <w:r w:rsidR="008E5A13" w:rsidRPr="0041632B">
        <w:rPr>
          <w:lang w:val="en-US"/>
        </w:rPr>
        <w:t xml:space="preserve">thực hiện TĐTKT 2026 </w:t>
      </w:r>
      <w:r w:rsidR="0052365E" w:rsidRPr="0041632B">
        <w:rPr>
          <w:lang w:val="en-US"/>
        </w:rPr>
        <w:t>như sau</w:t>
      </w:r>
      <w:r w:rsidR="0059682B" w:rsidRPr="0041632B">
        <w:rPr>
          <w:lang w:val="en-US"/>
        </w:rPr>
        <w:t>:</w:t>
      </w:r>
    </w:p>
    <w:p w14:paraId="4B11E9B6" w14:textId="0A172AB3" w:rsidR="00780960" w:rsidRPr="0041632B" w:rsidRDefault="0052365E" w:rsidP="00EF2C80">
      <w:pPr>
        <w:pStyle w:val="BodyText"/>
        <w:spacing w:before="100"/>
        <w:ind w:left="709"/>
        <w:jc w:val="both"/>
        <w:rPr>
          <w:b/>
          <w:bCs/>
          <w:lang w:val="en-US"/>
        </w:rPr>
      </w:pPr>
      <w:r w:rsidRPr="0041632B">
        <w:rPr>
          <w:b/>
          <w:bCs/>
          <w:lang w:val="en-US"/>
        </w:rPr>
        <w:t xml:space="preserve">1. </w:t>
      </w:r>
      <w:r w:rsidR="00174EF4" w:rsidRPr="0041632B">
        <w:rPr>
          <w:b/>
          <w:bCs/>
          <w:lang w:val="en-US"/>
        </w:rPr>
        <w:t>P</w:t>
      </w:r>
      <w:r w:rsidR="006066E8" w:rsidRPr="0041632B">
        <w:rPr>
          <w:b/>
          <w:bCs/>
          <w:lang w:val="en-US"/>
        </w:rPr>
        <w:t xml:space="preserve">hần mềm </w:t>
      </w:r>
      <w:r w:rsidR="00CF78F2" w:rsidRPr="0041632B">
        <w:rPr>
          <w:b/>
          <w:bCs/>
          <w:lang w:val="en-US"/>
        </w:rPr>
        <w:t>thu thập thông tin</w:t>
      </w:r>
    </w:p>
    <w:p w14:paraId="012BA7E2" w14:textId="61A6AA5C" w:rsidR="0071042F" w:rsidRPr="00B57D38" w:rsidRDefault="005D787A" w:rsidP="000C6CCE">
      <w:pPr>
        <w:pStyle w:val="BodyText"/>
        <w:spacing w:before="120"/>
        <w:ind w:right="-1" w:firstLine="709"/>
        <w:jc w:val="both"/>
        <w:rPr>
          <w:spacing w:val="4"/>
          <w:lang w:val="en-US"/>
        </w:rPr>
      </w:pPr>
      <w:r w:rsidRPr="00B57D38">
        <w:rPr>
          <w:spacing w:val="4"/>
          <w:lang w:val="en-US"/>
        </w:rPr>
        <w:t>Thống kê tỉnh, thành phố hướng dẫn điều tra viên</w:t>
      </w:r>
      <w:r w:rsidR="008E5A13" w:rsidRPr="00B57D38">
        <w:rPr>
          <w:spacing w:val="4"/>
          <w:lang w:val="en-US"/>
        </w:rPr>
        <w:t xml:space="preserve"> (ĐTV)</w:t>
      </w:r>
      <w:r w:rsidRPr="00B57D38">
        <w:rPr>
          <w:spacing w:val="4"/>
          <w:lang w:val="en-US"/>
        </w:rPr>
        <w:t xml:space="preserve">, tổ trưởng </w:t>
      </w:r>
      <w:r w:rsidR="008E5A13" w:rsidRPr="00B57D38">
        <w:rPr>
          <w:spacing w:val="4"/>
          <w:lang w:val="en-US"/>
        </w:rPr>
        <w:t xml:space="preserve">(TT) </w:t>
      </w:r>
      <w:r w:rsidRPr="00B57D38">
        <w:rPr>
          <w:spacing w:val="4"/>
          <w:lang w:val="en-US"/>
        </w:rPr>
        <w:t xml:space="preserve">và giám sát viên </w:t>
      </w:r>
      <w:r w:rsidR="008E5A13" w:rsidRPr="00B57D38">
        <w:rPr>
          <w:spacing w:val="4"/>
          <w:lang w:val="en-US"/>
        </w:rPr>
        <w:t xml:space="preserve">(GSV) </w:t>
      </w:r>
      <w:r w:rsidRPr="00B57D38">
        <w:rPr>
          <w:spacing w:val="4"/>
          <w:lang w:val="en-US"/>
        </w:rPr>
        <w:t xml:space="preserve">cài đặt và sử dụng các phần mềm thu thập thông tin </w:t>
      </w:r>
      <w:r w:rsidR="008E5A13" w:rsidRPr="00B76E21">
        <w:rPr>
          <w:lang w:val="en-US"/>
        </w:rPr>
        <w:t xml:space="preserve">(phần mềm </w:t>
      </w:r>
      <w:r w:rsidRPr="00B76E21">
        <w:rPr>
          <w:lang w:val="en-US"/>
        </w:rPr>
        <w:t>CAPI</w:t>
      </w:r>
      <w:r w:rsidR="008E5A13" w:rsidRPr="00B76E21">
        <w:rPr>
          <w:lang w:val="en-US"/>
        </w:rPr>
        <w:t xml:space="preserve">) </w:t>
      </w:r>
      <w:r w:rsidR="007623E8" w:rsidRPr="00B76E21">
        <w:rPr>
          <w:lang w:val="en-US"/>
        </w:rPr>
        <w:t>của</w:t>
      </w:r>
      <w:r w:rsidRPr="00B76E21">
        <w:rPr>
          <w:lang w:val="en-US"/>
        </w:rPr>
        <w:t xml:space="preserve"> TĐTKT 2026</w:t>
      </w:r>
      <w:r w:rsidR="00035A05" w:rsidRPr="00B76E21">
        <w:rPr>
          <w:lang w:val="en-US"/>
        </w:rPr>
        <w:t xml:space="preserve"> </w:t>
      </w:r>
      <w:r w:rsidR="00FF059E" w:rsidRPr="00B76E21">
        <w:rPr>
          <w:lang w:val="en-US"/>
        </w:rPr>
        <w:t>theo trình tự như sau</w:t>
      </w:r>
      <w:r w:rsidR="00035A05" w:rsidRPr="00B76E21">
        <w:rPr>
          <w:lang w:val="en-US"/>
        </w:rPr>
        <w:t>:</w:t>
      </w:r>
    </w:p>
    <w:p w14:paraId="5FC60FEE" w14:textId="38667076" w:rsidR="004E70A1" w:rsidRPr="0041632B" w:rsidRDefault="004E70A1" w:rsidP="000C6CCE">
      <w:pPr>
        <w:pStyle w:val="BodyText"/>
        <w:numPr>
          <w:ilvl w:val="0"/>
          <w:numId w:val="16"/>
        </w:numPr>
        <w:tabs>
          <w:tab w:val="left" w:pos="993"/>
        </w:tabs>
        <w:spacing w:before="120"/>
        <w:ind w:left="0" w:firstLine="709"/>
        <w:jc w:val="both"/>
        <w:rPr>
          <w:lang w:val="en-US"/>
        </w:rPr>
      </w:pPr>
      <w:r w:rsidRPr="0041632B">
        <w:rPr>
          <w:lang w:val="en-US"/>
        </w:rPr>
        <w:t>Gỡ/</w:t>
      </w:r>
      <w:r w:rsidR="008E5A13" w:rsidRPr="0041632B">
        <w:rPr>
          <w:lang w:val="en-US"/>
        </w:rPr>
        <w:t>x</w:t>
      </w:r>
      <w:r w:rsidRPr="0041632B">
        <w:rPr>
          <w:lang w:val="en-US"/>
        </w:rPr>
        <w:t xml:space="preserve">óa ứng dụng </w:t>
      </w:r>
      <w:r w:rsidR="008E5A13" w:rsidRPr="0041632B">
        <w:rPr>
          <w:lang w:val="en-US"/>
        </w:rPr>
        <w:t xml:space="preserve">phần mềm CAPI của TĐTKT 2026 hiện </w:t>
      </w:r>
      <w:r w:rsidRPr="0041632B">
        <w:rPr>
          <w:lang w:val="en-US"/>
        </w:rPr>
        <w:t xml:space="preserve">đang có trên </w:t>
      </w:r>
      <w:r w:rsidR="008E5A13" w:rsidRPr="0041632B">
        <w:rPr>
          <w:lang w:val="en-US"/>
        </w:rPr>
        <w:t>điện thoại thông minh của ĐTV, TT và GSV</w:t>
      </w:r>
      <w:r w:rsidR="00905357" w:rsidRPr="0041632B">
        <w:rPr>
          <w:lang w:val="en-US"/>
        </w:rPr>
        <w:t>;</w:t>
      </w:r>
    </w:p>
    <w:p w14:paraId="20ECF937" w14:textId="7487E0B4" w:rsidR="005B1AE4" w:rsidRPr="0041632B" w:rsidRDefault="00905357" w:rsidP="000C6CCE">
      <w:pPr>
        <w:pStyle w:val="BodyText"/>
        <w:numPr>
          <w:ilvl w:val="0"/>
          <w:numId w:val="16"/>
        </w:numPr>
        <w:tabs>
          <w:tab w:val="left" w:pos="993"/>
        </w:tabs>
        <w:spacing w:before="120"/>
        <w:ind w:left="0" w:firstLine="709"/>
        <w:jc w:val="both"/>
        <w:rPr>
          <w:lang w:val="en-US"/>
        </w:rPr>
      </w:pPr>
      <w:r w:rsidRPr="0041632B">
        <w:rPr>
          <w:lang w:val="en-US"/>
        </w:rPr>
        <w:t>C</w:t>
      </w:r>
      <w:r w:rsidR="009644A0" w:rsidRPr="0041632B">
        <w:rPr>
          <w:lang w:val="en-US"/>
        </w:rPr>
        <w:t xml:space="preserve">ài đặt </w:t>
      </w:r>
      <w:r w:rsidR="008E5A13" w:rsidRPr="0041632B">
        <w:rPr>
          <w:lang w:val="en-US"/>
        </w:rPr>
        <w:t xml:space="preserve">mới </w:t>
      </w:r>
      <w:r w:rsidR="005347FC" w:rsidRPr="0041632B">
        <w:rPr>
          <w:lang w:val="en-US"/>
        </w:rPr>
        <w:t xml:space="preserve">các </w:t>
      </w:r>
      <w:r w:rsidR="009644A0" w:rsidRPr="0041632B">
        <w:rPr>
          <w:lang w:val="en-US"/>
        </w:rPr>
        <w:t>phần mềm CAPI</w:t>
      </w:r>
      <w:r w:rsidR="00C153DC" w:rsidRPr="0041632B">
        <w:rPr>
          <w:lang w:val="en-US"/>
        </w:rPr>
        <w:t xml:space="preserve"> </w:t>
      </w:r>
      <w:r w:rsidR="008E5A13" w:rsidRPr="0041632B">
        <w:rPr>
          <w:lang w:val="en-US"/>
        </w:rPr>
        <w:t xml:space="preserve">của TĐTKT 2026 </w:t>
      </w:r>
      <w:r w:rsidR="00C153DC" w:rsidRPr="0041632B">
        <w:rPr>
          <w:lang w:val="en-US"/>
        </w:rPr>
        <w:t xml:space="preserve">trên </w:t>
      </w:r>
      <w:r w:rsidR="008E5A13" w:rsidRPr="0041632B">
        <w:rPr>
          <w:lang w:val="en-US"/>
        </w:rPr>
        <w:t>điện thoại thông minh của ĐTV, TT và GSV</w:t>
      </w:r>
      <w:r w:rsidR="00BD410F" w:rsidRPr="0041632B">
        <w:rPr>
          <w:lang w:val="en-US"/>
        </w:rPr>
        <w:t>.</w:t>
      </w:r>
      <w:r w:rsidR="008A0229" w:rsidRPr="0041632B">
        <w:rPr>
          <w:lang w:val="en-US"/>
        </w:rPr>
        <w:t xml:space="preserve"> </w:t>
      </w:r>
      <w:r w:rsidR="008E5A13" w:rsidRPr="0041632B">
        <w:rPr>
          <w:lang w:val="en-US"/>
        </w:rPr>
        <w:t>Cụ thể:</w:t>
      </w:r>
    </w:p>
    <w:p w14:paraId="7D79118E" w14:textId="74C1151B" w:rsidR="00CA1C91" w:rsidRPr="00B57D38" w:rsidRDefault="0071042F" w:rsidP="00EF2C80">
      <w:pPr>
        <w:pStyle w:val="BodyText"/>
        <w:spacing w:before="100" w:after="200"/>
        <w:ind w:firstLine="709"/>
        <w:jc w:val="both"/>
        <w:rPr>
          <w:lang w:val="en-US"/>
        </w:rPr>
      </w:pPr>
      <w:r w:rsidRPr="00B57D38">
        <w:rPr>
          <w:spacing w:val="-6"/>
          <w:lang w:val="en-US"/>
        </w:rPr>
        <w:t xml:space="preserve">- </w:t>
      </w:r>
      <w:r w:rsidR="00035A05" w:rsidRPr="00B57D38">
        <w:rPr>
          <w:spacing w:val="-6"/>
          <w:lang w:val="en-US"/>
        </w:rPr>
        <w:t>P</w:t>
      </w:r>
      <w:r w:rsidRPr="00B57D38">
        <w:rPr>
          <w:spacing w:val="-6"/>
          <w:lang w:val="en-US"/>
        </w:rPr>
        <w:t>hiếu cơ sở sản xuất kinh doanh</w:t>
      </w:r>
      <w:r w:rsidR="00772459" w:rsidRPr="00B57D38">
        <w:rPr>
          <w:spacing w:val="-6"/>
          <w:lang w:val="en-US"/>
        </w:rPr>
        <w:t xml:space="preserve"> </w:t>
      </w:r>
      <w:r w:rsidRPr="00B57D38">
        <w:rPr>
          <w:spacing w:val="-6"/>
          <w:lang w:val="en-US"/>
        </w:rPr>
        <w:t>cá thể</w:t>
      </w:r>
      <w:r w:rsidR="00B614E6" w:rsidRPr="00B57D38">
        <w:rPr>
          <w:spacing w:val="-6"/>
          <w:lang w:val="en-US"/>
        </w:rPr>
        <w:t>: Sử dụng phần mềm</w:t>
      </w:r>
      <w:r w:rsidR="00035A05" w:rsidRPr="00B57D38">
        <w:rPr>
          <w:spacing w:val="-6"/>
          <w:lang w:val="en-US"/>
        </w:rPr>
        <w:t xml:space="preserve"> CAPI</w:t>
      </w:r>
      <w:r w:rsidR="001172EC" w:rsidRPr="00B57D38">
        <w:rPr>
          <w:spacing w:val="-6"/>
          <w:lang w:val="en-US"/>
        </w:rPr>
        <w:t xml:space="preserve"> “Tổng điều</w:t>
      </w:r>
      <w:r w:rsidR="001172EC" w:rsidRPr="00B57D38">
        <w:rPr>
          <w:lang w:val="en-US"/>
        </w:rPr>
        <w:t xml:space="preserve"> </w:t>
      </w:r>
      <w:r w:rsidR="001172EC" w:rsidRPr="00B57D38">
        <w:rPr>
          <w:spacing w:val="-6"/>
          <w:lang w:val="en-US"/>
        </w:rPr>
        <w:t>tra kinh tế cá thể”</w:t>
      </w:r>
      <w:r w:rsidR="00B614E6" w:rsidRPr="00B57D38">
        <w:rPr>
          <w:spacing w:val="-6"/>
          <w:lang w:val="en-US"/>
        </w:rPr>
        <w:t xml:space="preserve"> p</w:t>
      </w:r>
      <w:r w:rsidR="00672516" w:rsidRPr="00B57D38">
        <w:rPr>
          <w:spacing w:val="-6"/>
          <w:lang w:val="en-US"/>
        </w:rPr>
        <w:t xml:space="preserve">hiên bản </w:t>
      </w:r>
      <w:r w:rsidR="00780960" w:rsidRPr="00B57D38">
        <w:rPr>
          <w:spacing w:val="-6"/>
          <w:lang w:val="en-US"/>
        </w:rPr>
        <w:t>2.0.2</w:t>
      </w:r>
      <w:r w:rsidR="00CA1C91" w:rsidRPr="00B57D38">
        <w:rPr>
          <w:spacing w:val="-6"/>
          <w:lang w:val="en-US"/>
        </w:rPr>
        <w:t xml:space="preserve"> bằng cách quét mã QR hoặc sử dụng link phần mềm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678"/>
      </w:tblGrid>
      <w:tr w:rsidR="00CA1C91" w:rsidRPr="0041632B" w14:paraId="122F3BC2" w14:textId="77777777" w:rsidTr="000C6CCE">
        <w:trPr>
          <w:trHeight w:val="374"/>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51FB916D" w14:textId="77777777" w:rsidR="00CA1C91" w:rsidRPr="000C6CCE" w:rsidRDefault="00CA1C91" w:rsidP="000C6CCE">
            <w:pPr>
              <w:spacing w:line="288" w:lineRule="auto"/>
              <w:jc w:val="center"/>
              <w:rPr>
                <w:b/>
                <w:bCs/>
                <w:sz w:val="24"/>
                <w:szCs w:val="24"/>
              </w:rPr>
            </w:pPr>
            <w:r w:rsidRPr="000C6CCE">
              <w:rPr>
                <w:b/>
                <w:bCs/>
                <w:sz w:val="24"/>
                <w:szCs w:val="24"/>
              </w:rPr>
              <w:t>Sử dụng mã QR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B06E295" w14:textId="77777777" w:rsidR="00CA1C91" w:rsidRPr="000C6CCE" w:rsidRDefault="00CA1C91" w:rsidP="000C6CCE">
            <w:pPr>
              <w:spacing w:line="288" w:lineRule="auto"/>
              <w:jc w:val="center"/>
              <w:rPr>
                <w:b/>
                <w:bCs/>
                <w:sz w:val="24"/>
                <w:szCs w:val="24"/>
              </w:rPr>
            </w:pPr>
            <w:r w:rsidRPr="000C6CCE">
              <w:rPr>
                <w:b/>
                <w:bCs/>
                <w:sz w:val="24"/>
                <w:szCs w:val="24"/>
              </w:rPr>
              <w:t>Sử dụng Link</w:t>
            </w:r>
          </w:p>
        </w:tc>
      </w:tr>
      <w:tr w:rsidR="00CA1C91" w:rsidRPr="0041632B" w14:paraId="0179B706" w14:textId="77777777" w:rsidTr="000C6CCE">
        <w:trPr>
          <w:trHeight w:val="2392"/>
          <w:jc w:val="center"/>
        </w:trPr>
        <w:tc>
          <w:tcPr>
            <w:tcW w:w="4248" w:type="dxa"/>
            <w:tcBorders>
              <w:top w:val="single" w:sz="4" w:space="0" w:color="auto"/>
              <w:left w:val="single" w:sz="4" w:space="0" w:color="auto"/>
              <w:bottom w:val="single" w:sz="4" w:space="0" w:color="auto"/>
              <w:right w:val="single" w:sz="4" w:space="0" w:color="auto"/>
            </w:tcBorders>
            <w:hideMark/>
          </w:tcPr>
          <w:p w14:paraId="39143BD9" w14:textId="1CF93761" w:rsidR="00CA1C91" w:rsidRPr="000C6CCE" w:rsidRDefault="00CA1C91" w:rsidP="000C6CCE">
            <w:pPr>
              <w:spacing w:before="120" w:line="288" w:lineRule="auto"/>
              <w:rPr>
                <w:szCs w:val="26"/>
                <w:lang w:val="en-US"/>
              </w:rPr>
            </w:pPr>
            <w:r w:rsidRPr="0041632B">
              <w:rPr>
                <w:noProof/>
                <w:szCs w:val="26"/>
                <w:lang w:val="en-US"/>
              </w:rPr>
              <w:drawing>
                <wp:anchor distT="0" distB="0" distL="114300" distR="114300" simplePos="0" relativeHeight="251665408" behindDoc="0" locked="0" layoutInCell="1" allowOverlap="1" wp14:anchorId="7EB9E78C" wp14:editId="15B55A2B">
                  <wp:simplePos x="0" y="0"/>
                  <wp:positionH relativeFrom="column">
                    <wp:posOffset>776605</wp:posOffset>
                  </wp:positionH>
                  <wp:positionV relativeFrom="paragraph">
                    <wp:posOffset>116840</wp:posOffset>
                  </wp:positionV>
                  <wp:extent cx="1047600" cy="1300668"/>
                  <wp:effectExtent l="0" t="0" r="635" b="0"/>
                  <wp:wrapThrough wrapText="bothSides">
                    <wp:wrapPolygon edited="0">
                      <wp:start x="0" y="0"/>
                      <wp:lineTo x="0" y="21199"/>
                      <wp:lineTo x="21220" y="21199"/>
                      <wp:lineTo x="21220" y="0"/>
                      <wp:lineTo x="0" y="0"/>
                    </wp:wrapPolygon>
                  </wp:wrapThrough>
                  <wp:docPr id="1202942456" name="Picture 120294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600" cy="130066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5848BA6A" w14:textId="77777777" w:rsidR="00CA1C91" w:rsidRPr="0041632B" w:rsidRDefault="00CA1C91" w:rsidP="00737CC8">
            <w:pPr>
              <w:spacing w:before="120" w:line="288" w:lineRule="auto"/>
              <w:rPr>
                <w:sz w:val="24"/>
                <w:szCs w:val="24"/>
                <w:lang w:val="en-US"/>
              </w:rPr>
            </w:pPr>
            <w:r w:rsidRPr="0041632B">
              <w:rPr>
                <w:sz w:val="24"/>
                <w:szCs w:val="24"/>
                <w:lang w:val="en-US"/>
              </w:rPr>
              <w:t>https://apps.apple.com/us/app/t%E1%BB%95ng-%C4%91i%E1%BB%81u-tra-kinh-t%E1%BA%BF-c%C3%A1-th%E1%BB%83/id6740900419</w:t>
            </w:r>
          </w:p>
          <w:p w14:paraId="79245264" w14:textId="77777777" w:rsidR="005112E9" w:rsidRPr="0041632B" w:rsidRDefault="005112E9" w:rsidP="00737CC8">
            <w:pPr>
              <w:spacing w:before="120" w:line="288" w:lineRule="auto"/>
              <w:rPr>
                <w:sz w:val="24"/>
                <w:szCs w:val="24"/>
                <w:lang w:val="en-GB"/>
              </w:rPr>
            </w:pPr>
          </w:p>
        </w:tc>
      </w:tr>
      <w:tr w:rsidR="00CA1C91" w:rsidRPr="0041632B" w14:paraId="4E49C290" w14:textId="77777777" w:rsidTr="000C6CCE">
        <w:trPr>
          <w:trHeight w:val="2116"/>
          <w:jc w:val="center"/>
        </w:trPr>
        <w:tc>
          <w:tcPr>
            <w:tcW w:w="4248" w:type="dxa"/>
            <w:tcBorders>
              <w:top w:val="single" w:sz="4" w:space="0" w:color="auto"/>
              <w:left w:val="single" w:sz="4" w:space="0" w:color="auto"/>
              <w:bottom w:val="single" w:sz="4" w:space="0" w:color="auto"/>
              <w:right w:val="single" w:sz="4" w:space="0" w:color="auto"/>
            </w:tcBorders>
          </w:tcPr>
          <w:p w14:paraId="356F1BD9" w14:textId="1AC5C6C4" w:rsidR="00CA1C91" w:rsidRPr="0041632B" w:rsidRDefault="00CA1C91" w:rsidP="00737CC8">
            <w:pPr>
              <w:spacing w:before="120" w:line="288" w:lineRule="auto"/>
              <w:jc w:val="center"/>
              <w:rPr>
                <w:szCs w:val="26"/>
                <w:lang w:val="en-US"/>
              </w:rPr>
            </w:pPr>
            <w:r w:rsidRPr="0041632B">
              <w:rPr>
                <w:noProof/>
                <w:szCs w:val="26"/>
                <w:lang w:val="en-US"/>
              </w:rPr>
              <w:drawing>
                <wp:anchor distT="0" distB="0" distL="114300" distR="114300" simplePos="0" relativeHeight="251664384" behindDoc="0" locked="0" layoutInCell="1" allowOverlap="1" wp14:anchorId="1C164F86" wp14:editId="39665726">
                  <wp:simplePos x="0" y="0"/>
                  <wp:positionH relativeFrom="column">
                    <wp:posOffset>786130</wp:posOffset>
                  </wp:positionH>
                  <wp:positionV relativeFrom="paragraph">
                    <wp:posOffset>39369</wp:posOffset>
                  </wp:positionV>
                  <wp:extent cx="1047750" cy="1249981"/>
                  <wp:effectExtent l="0" t="0" r="0" b="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340" cy="125426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028C364B" w14:textId="77777777" w:rsidR="00CA1C91" w:rsidRPr="0041632B" w:rsidRDefault="00CA1C91" w:rsidP="00737CC8">
            <w:pPr>
              <w:spacing w:before="120" w:line="288" w:lineRule="auto"/>
              <w:rPr>
                <w:sz w:val="24"/>
                <w:szCs w:val="24"/>
                <w:lang w:val="en-US"/>
              </w:rPr>
            </w:pPr>
            <w:r w:rsidRPr="0041632B">
              <w:rPr>
                <w:sz w:val="24"/>
                <w:szCs w:val="24"/>
                <w:lang w:val="en-US"/>
              </w:rPr>
              <w:t>https://play.google.com/store/apps/details?id=gov.statistics.investigation.economic</w:t>
            </w:r>
          </w:p>
          <w:p w14:paraId="580B8DBF" w14:textId="77777777" w:rsidR="00CA1C91" w:rsidRPr="0041632B" w:rsidRDefault="00CA1C91" w:rsidP="00737CC8">
            <w:pPr>
              <w:spacing w:before="120" w:line="288" w:lineRule="auto"/>
              <w:rPr>
                <w:sz w:val="24"/>
                <w:szCs w:val="24"/>
                <w:lang w:val="en-US"/>
              </w:rPr>
            </w:pPr>
          </w:p>
        </w:tc>
      </w:tr>
    </w:tbl>
    <w:p w14:paraId="277247B3" w14:textId="4A21AE1B" w:rsidR="00CA1C91" w:rsidRPr="0041632B" w:rsidRDefault="00380608" w:rsidP="000C6CCE">
      <w:pPr>
        <w:pStyle w:val="BodyText"/>
        <w:spacing w:before="240" w:after="240"/>
        <w:ind w:firstLine="709"/>
        <w:jc w:val="both"/>
        <w:rPr>
          <w:spacing w:val="8"/>
          <w:lang w:val="en-US"/>
        </w:rPr>
      </w:pPr>
      <w:r w:rsidRPr="0041632B">
        <w:rPr>
          <w:lang w:val="en-US"/>
        </w:rPr>
        <w:lastRenderedPageBreak/>
        <w:t>-</w:t>
      </w:r>
      <w:r w:rsidR="004F6601" w:rsidRPr="0041632B">
        <w:rPr>
          <w:lang w:val="en-US"/>
        </w:rPr>
        <w:t xml:space="preserve"> </w:t>
      </w:r>
      <w:r w:rsidR="00035A05" w:rsidRPr="0041632B">
        <w:rPr>
          <w:lang w:val="en-US"/>
        </w:rPr>
        <w:t xml:space="preserve">Phiếu cơ sở tôn giáo, tín ngưỡng: Sử dụng </w:t>
      </w:r>
      <w:r w:rsidR="00535D42" w:rsidRPr="0041632B">
        <w:rPr>
          <w:lang w:val="en-US"/>
        </w:rPr>
        <w:t xml:space="preserve">phần mềm CAPI </w:t>
      </w:r>
      <w:r w:rsidR="004A0B2D" w:rsidRPr="0041632B">
        <w:rPr>
          <w:lang w:val="en-US"/>
        </w:rPr>
        <w:t xml:space="preserve">“Tổng điều tra kinh tế tôn giáo” </w:t>
      </w:r>
      <w:r w:rsidR="00035A05" w:rsidRPr="0041632B">
        <w:rPr>
          <w:lang w:val="en-US"/>
        </w:rPr>
        <w:t>phiên bản 2.0.0</w:t>
      </w:r>
      <w:r w:rsidR="00CA1C91" w:rsidRPr="0041632B">
        <w:rPr>
          <w:lang w:val="en-US"/>
        </w:rPr>
        <w:t xml:space="preserve"> </w:t>
      </w:r>
      <w:r w:rsidR="00CA1C91" w:rsidRPr="0041632B">
        <w:rPr>
          <w:spacing w:val="8"/>
          <w:lang w:val="en-US"/>
        </w:rPr>
        <w:t>bằng cách quét mã QR hoặc sử dụng link phần mềm.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678"/>
      </w:tblGrid>
      <w:tr w:rsidR="00CA1C91" w:rsidRPr="0041632B" w14:paraId="7044A091" w14:textId="77777777" w:rsidTr="000C6CCE">
        <w:trPr>
          <w:trHeight w:val="374"/>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66355972" w14:textId="77777777" w:rsidR="00CA1C91" w:rsidRPr="000C6CCE" w:rsidRDefault="00CA1C91" w:rsidP="000C6CCE">
            <w:pPr>
              <w:spacing w:line="288" w:lineRule="auto"/>
              <w:jc w:val="center"/>
              <w:rPr>
                <w:b/>
                <w:bCs/>
                <w:sz w:val="24"/>
                <w:szCs w:val="24"/>
              </w:rPr>
            </w:pPr>
            <w:r w:rsidRPr="000C6CCE">
              <w:rPr>
                <w:b/>
                <w:bCs/>
                <w:sz w:val="24"/>
                <w:szCs w:val="24"/>
              </w:rPr>
              <w:t>Sử dụng mã QR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7B545D4" w14:textId="77777777" w:rsidR="00CA1C91" w:rsidRPr="000C6CCE" w:rsidRDefault="00CA1C91" w:rsidP="000C6CCE">
            <w:pPr>
              <w:spacing w:line="288" w:lineRule="auto"/>
              <w:jc w:val="center"/>
              <w:rPr>
                <w:b/>
                <w:bCs/>
                <w:sz w:val="24"/>
                <w:szCs w:val="24"/>
              </w:rPr>
            </w:pPr>
            <w:r w:rsidRPr="000C6CCE">
              <w:rPr>
                <w:b/>
                <w:bCs/>
                <w:sz w:val="24"/>
                <w:szCs w:val="24"/>
              </w:rPr>
              <w:t>Sử dụng Link</w:t>
            </w:r>
          </w:p>
        </w:tc>
      </w:tr>
      <w:tr w:rsidR="00CA1C91" w:rsidRPr="0041632B" w14:paraId="4AE9B3DC" w14:textId="77777777" w:rsidTr="000C6CCE">
        <w:trPr>
          <w:trHeight w:val="2321"/>
          <w:jc w:val="center"/>
        </w:trPr>
        <w:tc>
          <w:tcPr>
            <w:tcW w:w="4248" w:type="dxa"/>
            <w:tcBorders>
              <w:top w:val="single" w:sz="4" w:space="0" w:color="auto"/>
              <w:left w:val="single" w:sz="4" w:space="0" w:color="auto"/>
              <w:bottom w:val="single" w:sz="4" w:space="0" w:color="auto"/>
              <w:right w:val="single" w:sz="4" w:space="0" w:color="auto"/>
            </w:tcBorders>
          </w:tcPr>
          <w:p w14:paraId="13D0D09E" w14:textId="77777777" w:rsidR="00CA1C91" w:rsidRPr="0041632B" w:rsidRDefault="00CA1C91" w:rsidP="00737CC8">
            <w:pPr>
              <w:spacing w:before="120" w:line="288" w:lineRule="auto"/>
              <w:jc w:val="center"/>
              <w:rPr>
                <w:szCs w:val="26"/>
              </w:rPr>
            </w:pPr>
            <w:r w:rsidRPr="0041632B">
              <w:rPr>
                <w:noProof/>
                <w:color w:val="000000" w:themeColor="text1"/>
                <w:sz w:val="27"/>
                <w:szCs w:val="27"/>
                <w:lang w:val="en-US"/>
              </w:rPr>
              <w:drawing>
                <wp:anchor distT="0" distB="0" distL="114300" distR="114300" simplePos="0" relativeHeight="251663360" behindDoc="0" locked="0" layoutInCell="1" allowOverlap="1" wp14:anchorId="06934203" wp14:editId="4123CE7D">
                  <wp:simplePos x="0" y="0"/>
                  <wp:positionH relativeFrom="column">
                    <wp:posOffset>786130</wp:posOffset>
                  </wp:positionH>
                  <wp:positionV relativeFrom="paragraph">
                    <wp:posOffset>109220</wp:posOffset>
                  </wp:positionV>
                  <wp:extent cx="1047600" cy="1260642"/>
                  <wp:effectExtent l="0" t="0" r="635" b="0"/>
                  <wp:wrapNone/>
                  <wp:docPr id="124569280" name="Picture 12456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600" cy="126064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4CDFED47" w14:textId="77777777" w:rsidR="00CA1C91" w:rsidRPr="0041632B" w:rsidRDefault="0039467C" w:rsidP="00737CC8">
            <w:pPr>
              <w:spacing w:before="120" w:line="288" w:lineRule="auto"/>
              <w:jc w:val="both"/>
              <w:rPr>
                <w:bCs/>
                <w:color w:val="000000" w:themeColor="text1"/>
                <w:sz w:val="24"/>
                <w:szCs w:val="24"/>
              </w:rPr>
            </w:pPr>
            <w:hyperlink r:id="rId11" w:history="1">
              <w:r w:rsidR="00CA1C91" w:rsidRPr="0041632B">
                <w:rPr>
                  <w:rStyle w:val="Hyperlink"/>
                  <w:bCs/>
                  <w:color w:val="000000" w:themeColor="text1"/>
                  <w:sz w:val="24"/>
                  <w:szCs w:val="24"/>
                </w:rPr>
                <w:t>https://apps.apple.com/app/t%E1%BB%95ng-%C4%91i%E1%BB%81u-tra-kinh-t%E1%BA%BF-t%C3%B4n-gi%C3%A1o/id6751223230</w:t>
              </w:r>
            </w:hyperlink>
          </w:p>
          <w:p w14:paraId="350CE63E" w14:textId="77777777" w:rsidR="005112E9" w:rsidRPr="0041632B" w:rsidRDefault="005112E9" w:rsidP="00737CC8">
            <w:pPr>
              <w:spacing w:before="120" w:line="288" w:lineRule="auto"/>
              <w:rPr>
                <w:sz w:val="24"/>
                <w:szCs w:val="24"/>
                <w:lang w:val="en-GB"/>
              </w:rPr>
            </w:pPr>
          </w:p>
        </w:tc>
      </w:tr>
      <w:tr w:rsidR="00CA1C91" w:rsidRPr="0041632B" w14:paraId="00B3A37A" w14:textId="77777777" w:rsidTr="000C6CCE">
        <w:trPr>
          <w:trHeight w:val="2115"/>
          <w:jc w:val="center"/>
        </w:trPr>
        <w:tc>
          <w:tcPr>
            <w:tcW w:w="4248" w:type="dxa"/>
            <w:tcBorders>
              <w:top w:val="single" w:sz="4" w:space="0" w:color="auto"/>
              <w:left w:val="single" w:sz="4" w:space="0" w:color="auto"/>
              <w:bottom w:val="single" w:sz="4" w:space="0" w:color="auto"/>
              <w:right w:val="single" w:sz="4" w:space="0" w:color="auto"/>
            </w:tcBorders>
          </w:tcPr>
          <w:p w14:paraId="02A5E8E0" w14:textId="77777777" w:rsidR="00CA1C91" w:rsidRPr="0041632B" w:rsidRDefault="00CA1C91" w:rsidP="00737CC8">
            <w:pPr>
              <w:spacing w:before="120" w:line="288" w:lineRule="auto"/>
              <w:jc w:val="center"/>
              <w:rPr>
                <w:sz w:val="24"/>
                <w:szCs w:val="24"/>
                <w:lang w:val="en-US"/>
              </w:rPr>
            </w:pPr>
            <w:r w:rsidRPr="0041632B">
              <w:rPr>
                <w:noProof/>
                <w:color w:val="000000" w:themeColor="text1"/>
                <w:sz w:val="24"/>
                <w:szCs w:val="24"/>
                <w:lang w:val="en-US"/>
              </w:rPr>
              <w:drawing>
                <wp:anchor distT="0" distB="0" distL="114300" distR="114300" simplePos="0" relativeHeight="251662336" behindDoc="0" locked="0" layoutInCell="1" allowOverlap="1" wp14:anchorId="7FF20E58" wp14:editId="57D6ACE1">
                  <wp:simplePos x="0" y="0"/>
                  <wp:positionH relativeFrom="column">
                    <wp:posOffset>776605</wp:posOffset>
                  </wp:positionH>
                  <wp:positionV relativeFrom="paragraph">
                    <wp:posOffset>78105</wp:posOffset>
                  </wp:positionV>
                  <wp:extent cx="1047600" cy="1190772"/>
                  <wp:effectExtent l="0" t="0" r="635" b="0"/>
                  <wp:wrapThrough wrapText="bothSides">
                    <wp:wrapPolygon edited="0">
                      <wp:start x="0" y="0"/>
                      <wp:lineTo x="0" y="21082"/>
                      <wp:lineTo x="21220" y="21082"/>
                      <wp:lineTo x="21220"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600" cy="11907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31E386B5" w14:textId="77777777" w:rsidR="00CA1C91" w:rsidRPr="0041632B" w:rsidRDefault="0039467C" w:rsidP="000C6CCE">
            <w:pPr>
              <w:spacing w:before="120" w:line="288" w:lineRule="auto"/>
              <w:rPr>
                <w:b/>
                <w:bCs/>
                <w:sz w:val="24"/>
                <w:szCs w:val="24"/>
                <w:lang w:val="en-US"/>
              </w:rPr>
            </w:pPr>
            <w:hyperlink r:id="rId13" w:history="1">
              <w:r w:rsidR="00CA1C91" w:rsidRPr="0041632B">
                <w:rPr>
                  <w:rStyle w:val="Hyperlink"/>
                  <w:bCs/>
                  <w:color w:val="000000" w:themeColor="text1"/>
                  <w:sz w:val="24"/>
                  <w:szCs w:val="24"/>
                </w:rPr>
                <w:t>https://play.google.com/store/apps/details?id=gov.tongdtkt.tongiao</w:t>
              </w:r>
            </w:hyperlink>
          </w:p>
        </w:tc>
      </w:tr>
    </w:tbl>
    <w:p w14:paraId="3D4D0290" w14:textId="0A2BA52B" w:rsidR="00D13D4B" w:rsidRPr="005112E9" w:rsidRDefault="00B93983" w:rsidP="00B57D38">
      <w:pPr>
        <w:pStyle w:val="BodyText"/>
        <w:numPr>
          <w:ilvl w:val="0"/>
          <w:numId w:val="13"/>
        </w:numPr>
        <w:tabs>
          <w:tab w:val="left" w:pos="851"/>
        </w:tabs>
        <w:spacing w:before="240" w:after="120"/>
        <w:ind w:left="0" w:firstLine="709"/>
        <w:jc w:val="both"/>
        <w:rPr>
          <w:spacing w:val="6"/>
          <w:lang w:val="en-US"/>
        </w:rPr>
      </w:pPr>
      <w:r w:rsidRPr="005112E9">
        <w:rPr>
          <w:lang w:val="en-US"/>
        </w:rPr>
        <w:t xml:space="preserve"> </w:t>
      </w:r>
      <w:r w:rsidR="00035A05" w:rsidRPr="005112E9">
        <w:rPr>
          <w:spacing w:val="6"/>
          <w:lang w:val="en-US"/>
        </w:rPr>
        <w:t>Phiếu tổ hợp tác: Sử dụng</w:t>
      </w:r>
      <w:r w:rsidR="00A65AFD" w:rsidRPr="005112E9">
        <w:rPr>
          <w:spacing w:val="6"/>
          <w:lang w:val="en-US"/>
        </w:rPr>
        <w:t xml:space="preserve"> phần mềm CAPI </w:t>
      </w:r>
      <w:r w:rsidR="008C79C7" w:rsidRPr="005112E9">
        <w:rPr>
          <w:spacing w:val="6"/>
          <w:lang w:val="en-US"/>
        </w:rPr>
        <w:t xml:space="preserve">“Điều tra tổ hợp tác” </w:t>
      </w:r>
      <w:r w:rsidR="00035A05" w:rsidRPr="005112E9">
        <w:rPr>
          <w:spacing w:val="6"/>
          <w:lang w:val="en-US"/>
        </w:rPr>
        <w:t>p</w:t>
      </w:r>
      <w:r w:rsidR="00A65AFD" w:rsidRPr="005112E9">
        <w:rPr>
          <w:spacing w:val="6"/>
          <w:lang w:val="en-US"/>
        </w:rPr>
        <w:t xml:space="preserve">hiên bản </w:t>
      </w:r>
      <w:r w:rsidR="00035A05" w:rsidRPr="005112E9">
        <w:rPr>
          <w:spacing w:val="6"/>
          <w:lang w:val="en-US"/>
        </w:rPr>
        <w:t>1.0.9</w:t>
      </w:r>
      <w:r w:rsidR="00CA1C91" w:rsidRPr="005112E9">
        <w:rPr>
          <w:spacing w:val="6"/>
          <w:lang w:val="en-US"/>
        </w:rPr>
        <w:t xml:space="preserve"> </w:t>
      </w:r>
      <w:r w:rsidR="00CA1C91" w:rsidRPr="005112E9">
        <w:rPr>
          <w:spacing w:val="8"/>
          <w:lang w:val="en-US"/>
        </w:rPr>
        <w:t>bằng cách quét mã QR hoặc sử dụng link phần mềm.</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8"/>
      </w:tblGrid>
      <w:tr w:rsidR="00CA1C91" w:rsidRPr="0041632B" w14:paraId="6F7FA805" w14:textId="77777777" w:rsidTr="000C6CCE">
        <w:trPr>
          <w:trHeight w:val="374"/>
          <w:jc w:val="center"/>
        </w:trPr>
        <w:tc>
          <w:tcPr>
            <w:tcW w:w="4677" w:type="dxa"/>
            <w:tcBorders>
              <w:top w:val="single" w:sz="4" w:space="0" w:color="auto"/>
              <w:left w:val="single" w:sz="4" w:space="0" w:color="auto"/>
              <w:bottom w:val="single" w:sz="4" w:space="0" w:color="auto"/>
              <w:right w:val="single" w:sz="4" w:space="0" w:color="auto"/>
            </w:tcBorders>
            <w:vAlign w:val="center"/>
            <w:hideMark/>
          </w:tcPr>
          <w:p w14:paraId="4A09AC9C" w14:textId="77777777" w:rsidR="00CA1C91" w:rsidRPr="000C6CCE" w:rsidRDefault="00CA1C91" w:rsidP="000C6CCE">
            <w:pPr>
              <w:spacing w:line="288" w:lineRule="auto"/>
              <w:jc w:val="center"/>
              <w:rPr>
                <w:b/>
                <w:bCs/>
                <w:sz w:val="24"/>
                <w:szCs w:val="24"/>
              </w:rPr>
            </w:pPr>
            <w:r w:rsidRPr="000C6CCE">
              <w:rPr>
                <w:b/>
                <w:bCs/>
                <w:sz w:val="24"/>
                <w:szCs w:val="24"/>
              </w:rPr>
              <w:t>Sử dụng mã QR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2FA952" w14:textId="77777777" w:rsidR="00CA1C91" w:rsidRPr="000C6CCE" w:rsidRDefault="00CA1C91" w:rsidP="000C6CCE">
            <w:pPr>
              <w:spacing w:line="288" w:lineRule="auto"/>
              <w:jc w:val="center"/>
              <w:rPr>
                <w:b/>
                <w:bCs/>
                <w:sz w:val="24"/>
                <w:szCs w:val="24"/>
              </w:rPr>
            </w:pPr>
            <w:r w:rsidRPr="000C6CCE">
              <w:rPr>
                <w:b/>
                <w:bCs/>
                <w:sz w:val="24"/>
                <w:szCs w:val="24"/>
              </w:rPr>
              <w:t>Sử dụng Link</w:t>
            </w:r>
          </w:p>
        </w:tc>
      </w:tr>
      <w:tr w:rsidR="00CA1C91" w:rsidRPr="0041632B" w14:paraId="1192A75C" w14:textId="77777777" w:rsidTr="000C6CCE">
        <w:trPr>
          <w:trHeight w:val="2745"/>
          <w:jc w:val="center"/>
        </w:trPr>
        <w:tc>
          <w:tcPr>
            <w:tcW w:w="4677" w:type="dxa"/>
            <w:tcBorders>
              <w:top w:val="single" w:sz="4" w:space="0" w:color="auto"/>
              <w:left w:val="single" w:sz="4" w:space="0" w:color="auto"/>
              <w:bottom w:val="single" w:sz="4" w:space="0" w:color="auto"/>
              <w:right w:val="single" w:sz="4" w:space="0" w:color="auto"/>
            </w:tcBorders>
          </w:tcPr>
          <w:p w14:paraId="0F5DC420" w14:textId="72F61E25" w:rsidR="00907438" w:rsidRPr="00B57D38" w:rsidRDefault="00CA1C91" w:rsidP="00907438">
            <w:pPr>
              <w:spacing w:before="120" w:line="288" w:lineRule="auto"/>
              <w:jc w:val="center"/>
              <w:rPr>
                <w:szCs w:val="26"/>
                <w:lang w:val="en-US"/>
              </w:rPr>
            </w:pPr>
            <w:r w:rsidRPr="0041632B">
              <w:rPr>
                <w:noProof/>
                <w:color w:val="000000" w:themeColor="text1"/>
                <w:sz w:val="27"/>
                <w:szCs w:val="27"/>
                <w:lang w:val="en-US"/>
              </w:rPr>
              <w:drawing>
                <wp:anchor distT="0" distB="0" distL="114300" distR="114300" simplePos="0" relativeHeight="251667456" behindDoc="1" locked="0" layoutInCell="1" allowOverlap="1" wp14:anchorId="0D47DB9D" wp14:editId="68C7DD68">
                  <wp:simplePos x="0" y="0"/>
                  <wp:positionH relativeFrom="column">
                    <wp:posOffset>769620</wp:posOffset>
                  </wp:positionH>
                  <wp:positionV relativeFrom="paragraph">
                    <wp:posOffset>166370</wp:posOffset>
                  </wp:positionV>
                  <wp:extent cx="1233170" cy="1390650"/>
                  <wp:effectExtent l="0" t="0" r="5080" b="0"/>
                  <wp:wrapTight wrapText="bothSides">
                    <wp:wrapPolygon edited="0">
                      <wp:start x="0" y="0"/>
                      <wp:lineTo x="0" y="21304"/>
                      <wp:lineTo x="21355" y="21304"/>
                      <wp:lineTo x="21355" y="0"/>
                      <wp:lineTo x="0" y="0"/>
                    </wp:wrapPolygon>
                  </wp:wrapTight>
                  <wp:docPr id="152864821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1B39C04A" w14:textId="2E372D2B" w:rsidR="00907438" w:rsidRPr="0041632B" w:rsidRDefault="00CA1C91" w:rsidP="00737CC8">
            <w:pPr>
              <w:spacing w:before="120" w:line="288" w:lineRule="auto"/>
              <w:rPr>
                <w:sz w:val="24"/>
                <w:szCs w:val="24"/>
                <w:lang w:val="en-GB"/>
              </w:rPr>
            </w:pPr>
            <w:r w:rsidRPr="0041632B">
              <w:rPr>
                <w:sz w:val="24"/>
                <w:szCs w:val="24"/>
                <w:lang w:val="en-GB"/>
              </w:rPr>
              <w:t>https://apps.apple.com/us/app/%C4%91i%E1%BB%81u-tra-t%E1%BB%95-h%E1%BB%A3p-t%C3%A1c/id6753966292</w:t>
            </w:r>
          </w:p>
        </w:tc>
      </w:tr>
      <w:tr w:rsidR="00CA1C91" w:rsidRPr="0041632B" w14:paraId="00530DDF" w14:textId="77777777" w:rsidTr="000C6CCE">
        <w:trPr>
          <w:trHeight w:val="2744"/>
          <w:jc w:val="center"/>
        </w:trPr>
        <w:tc>
          <w:tcPr>
            <w:tcW w:w="4677" w:type="dxa"/>
            <w:tcBorders>
              <w:top w:val="single" w:sz="4" w:space="0" w:color="auto"/>
              <w:left w:val="single" w:sz="4" w:space="0" w:color="auto"/>
              <w:bottom w:val="single" w:sz="4" w:space="0" w:color="auto"/>
              <w:right w:val="single" w:sz="4" w:space="0" w:color="auto"/>
            </w:tcBorders>
          </w:tcPr>
          <w:p w14:paraId="422B2B0B" w14:textId="5B39D98F" w:rsidR="00CA1C91" w:rsidRPr="0041632B" w:rsidRDefault="00CA1C91" w:rsidP="00737CC8">
            <w:pPr>
              <w:spacing w:before="120" w:line="288" w:lineRule="auto"/>
              <w:jc w:val="center"/>
              <w:rPr>
                <w:szCs w:val="26"/>
                <w:lang w:val="en-US"/>
              </w:rPr>
            </w:pPr>
            <w:r w:rsidRPr="0041632B">
              <w:rPr>
                <w:noProof/>
                <w:color w:val="000000" w:themeColor="text1"/>
                <w:sz w:val="27"/>
                <w:szCs w:val="27"/>
                <w:lang w:val="en-US"/>
              </w:rPr>
              <w:drawing>
                <wp:anchor distT="0" distB="0" distL="114300" distR="114300" simplePos="0" relativeHeight="251666432" behindDoc="1" locked="0" layoutInCell="1" allowOverlap="1" wp14:anchorId="35B7D562" wp14:editId="2877AEC2">
                  <wp:simplePos x="0" y="0"/>
                  <wp:positionH relativeFrom="column">
                    <wp:posOffset>765175</wp:posOffset>
                  </wp:positionH>
                  <wp:positionV relativeFrom="paragraph">
                    <wp:posOffset>170590</wp:posOffset>
                  </wp:positionV>
                  <wp:extent cx="1259776" cy="1389600"/>
                  <wp:effectExtent l="0" t="0" r="0" b="1270"/>
                  <wp:wrapThrough wrapText="bothSides">
                    <wp:wrapPolygon edited="0">
                      <wp:start x="0" y="0"/>
                      <wp:lineTo x="0" y="21324"/>
                      <wp:lineTo x="21241" y="21324"/>
                      <wp:lineTo x="21241" y="0"/>
                      <wp:lineTo x="0" y="0"/>
                    </wp:wrapPolygon>
                  </wp:wrapThrough>
                  <wp:docPr id="15291230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9776" cy="138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8" w:type="dxa"/>
            <w:tcBorders>
              <w:top w:val="single" w:sz="4" w:space="0" w:color="auto"/>
              <w:left w:val="single" w:sz="4" w:space="0" w:color="auto"/>
              <w:bottom w:val="single" w:sz="4" w:space="0" w:color="auto"/>
              <w:right w:val="single" w:sz="4" w:space="0" w:color="auto"/>
            </w:tcBorders>
          </w:tcPr>
          <w:p w14:paraId="0D1F2ECC" w14:textId="77777777" w:rsidR="00CA1C91" w:rsidRPr="0041632B" w:rsidRDefault="00CA1C91" w:rsidP="00737CC8">
            <w:pPr>
              <w:spacing w:before="120" w:line="288" w:lineRule="auto"/>
              <w:rPr>
                <w:sz w:val="24"/>
                <w:szCs w:val="24"/>
                <w:lang w:val="en-US"/>
              </w:rPr>
            </w:pPr>
            <w:r w:rsidRPr="0041632B">
              <w:rPr>
                <w:sz w:val="24"/>
                <w:szCs w:val="24"/>
                <w:lang w:val="en-US"/>
              </w:rPr>
              <w:t>https://play.google.com/store/apps/details?id=vn.gov.nso.cosis2.tht</w:t>
            </w:r>
          </w:p>
        </w:tc>
      </w:tr>
    </w:tbl>
    <w:p w14:paraId="0BEF56E6" w14:textId="372A0682" w:rsidR="001B3100" w:rsidRPr="0041632B" w:rsidRDefault="001618CB" w:rsidP="000C6CCE">
      <w:pPr>
        <w:pStyle w:val="BodyText"/>
        <w:spacing w:before="240" w:after="120" w:line="276" w:lineRule="auto"/>
        <w:ind w:firstLine="709"/>
        <w:jc w:val="both"/>
        <w:rPr>
          <w:spacing w:val="-4"/>
          <w:lang w:val="en-US"/>
        </w:rPr>
      </w:pPr>
      <w:r w:rsidRPr="0041632B">
        <w:rPr>
          <w:b/>
          <w:bCs/>
          <w:i/>
          <w:iCs/>
          <w:spacing w:val="-4"/>
          <w:lang w:val="en-US"/>
        </w:rPr>
        <w:t>Lưu ý:</w:t>
      </w:r>
      <w:r w:rsidRPr="0041632B">
        <w:rPr>
          <w:spacing w:val="-4"/>
          <w:lang w:val="en-US"/>
        </w:rPr>
        <w:t xml:space="preserve"> </w:t>
      </w:r>
      <w:r w:rsidR="00092CCD" w:rsidRPr="0041632B">
        <w:rPr>
          <w:b/>
          <w:bCs/>
          <w:spacing w:val="-4"/>
          <w:lang w:val="en-US"/>
        </w:rPr>
        <w:t>Tuyệt đối không</w:t>
      </w:r>
      <w:r w:rsidR="00092CCD" w:rsidRPr="0041632B">
        <w:rPr>
          <w:spacing w:val="-4"/>
          <w:lang w:val="en-US"/>
        </w:rPr>
        <w:t xml:space="preserve"> </w:t>
      </w:r>
      <w:r w:rsidR="0059682B" w:rsidRPr="0041632B">
        <w:rPr>
          <w:spacing w:val="-4"/>
          <w:lang w:val="en-US"/>
        </w:rPr>
        <w:t>sử dụng</w:t>
      </w:r>
      <w:r w:rsidR="00942FBC" w:rsidRPr="0041632B">
        <w:rPr>
          <w:spacing w:val="-4"/>
          <w:lang w:val="en-US"/>
        </w:rPr>
        <w:t>, không thực hiện cập nhật/nâng cấp phần mềm</w:t>
      </w:r>
      <w:r w:rsidR="0059682B" w:rsidRPr="0041632B">
        <w:rPr>
          <w:spacing w:val="-4"/>
          <w:lang w:val="en-US"/>
        </w:rPr>
        <w:t xml:space="preserve"> phiên bản </w:t>
      </w:r>
      <w:r w:rsidR="001B3100" w:rsidRPr="0041632B">
        <w:rPr>
          <w:spacing w:val="-4"/>
          <w:lang w:val="en-US"/>
        </w:rPr>
        <w:t xml:space="preserve">CAPI đã </w:t>
      </w:r>
      <w:r w:rsidR="0059682B" w:rsidRPr="0041632B">
        <w:rPr>
          <w:spacing w:val="-4"/>
          <w:lang w:val="en-US"/>
        </w:rPr>
        <w:t xml:space="preserve">cài đặt </w:t>
      </w:r>
      <w:r w:rsidR="00BB7891" w:rsidRPr="0041632B">
        <w:rPr>
          <w:spacing w:val="-4"/>
          <w:lang w:val="en-US"/>
        </w:rPr>
        <w:t xml:space="preserve">trong tập huấn </w:t>
      </w:r>
      <w:r w:rsidR="001B3100" w:rsidRPr="0041632B">
        <w:rPr>
          <w:spacing w:val="-4"/>
          <w:lang w:val="en-US"/>
        </w:rPr>
        <w:t xml:space="preserve">hoặc </w:t>
      </w:r>
      <w:r w:rsidR="00064739">
        <w:rPr>
          <w:spacing w:val="-4"/>
          <w:lang w:val="en-US"/>
        </w:rPr>
        <w:t xml:space="preserve">phiên bản CAPI </w:t>
      </w:r>
      <w:r w:rsidR="00D42070" w:rsidRPr="0041632B">
        <w:rPr>
          <w:spacing w:val="-4"/>
          <w:lang w:val="en-US"/>
        </w:rPr>
        <w:t xml:space="preserve">trước </w:t>
      </w:r>
      <w:r w:rsidR="001B3100" w:rsidRPr="0041632B">
        <w:rPr>
          <w:spacing w:val="-4"/>
          <w:lang w:val="en-US"/>
        </w:rPr>
        <w:t xml:space="preserve">ngày 05/01/2026 để </w:t>
      </w:r>
      <w:r w:rsidR="003D0AB6" w:rsidRPr="0041632B">
        <w:rPr>
          <w:spacing w:val="-4"/>
          <w:lang w:val="en-US"/>
        </w:rPr>
        <w:t xml:space="preserve">thực hiện </w:t>
      </w:r>
      <w:r w:rsidR="001B3100" w:rsidRPr="0041632B">
        <w:rPr>
          <w:spacing w:val="-4"/>
          <w:lang w:val="en-US"/>
        </w:rPr>
        <w:t>thu thập thông tin</w:t>
      </w:r>
      <w:r w:rsidR="00D402E8" w:rsidRPr="0041632B">
        <w:rPr>
          <w:spacing w:val="-4"/>
          <w:lang w:val="en-US"/>
        </w:rPr>
        <w:t xml:space="preserve"> chính thức TĐTKT 2026</w:t>
      </w:r>
      <w:r w:rsidR="00174EF4" w:rsidRPr="0041632B">
        <w:rPr>
          <w:spacing w:val="-4"/>
          <w:lang w:val="en-US"/>
        </w:rPr>
        <w:t>.</w:t>
      </w:r>
    </w:p>
    <w:p w14:paraId="20A9EB53" w14:textId="325CFF30" w:rsidR="00967CA7" w:rsidRPr="0041632B" w:rsidRDefault="00967CA7" w:rsidP="00B57D38">
      <w:pPr>
        <w:pStyle w:val="BodyText"/>
        <w:spacing w:before="120" w:after="120" w:line="276" w:lineRule="auto"/>
        <w:ind w:right="-288" w:firstLine="709"/>
        <w:jc w:val="both"/>
        <w:rPr>
          <w:b/>
          <w:bCs/>
          <w:spacing w:val="-4"/>
          <w:lang w:val="en-US"/>
        </w:rPr>
      </w:pPr>
      <w:r w:rsidRPr="0041632B">
        <w:rPr>
          <w:b/>
          <w:bCs/>
          <w:spacing w:val="-4"/>
          <w:lang w:val="en-US"/>
        </w:rPr>
        <w:lastRenderedPageBreak/>
        <w:t xml:space="preserve">2. Hướng dẫn </w:t>
      </w:r>
      <w:r w:rsidR="00174EF4" w:rsidRPr="0041632B">
        <w:rPr>
          <w:b/>
          <w:bCs/>
          <w:spacing w:val="-4"/>
          <w:lang w:val="en-US"/>
        </w:rPr>
        <w:t xml:space="preserve">việc </w:t>
      </w:r>
      <w:r w:rsidR="001B758C" w:rsidRPr="0041632B">
        <w:rPr>
          <w:b/>
          <w:bCs/>
          <w:spacing w:val="-4"/>
          <w:lang w:val="en-US"/>
        </w:rPr>
        <w:t xml:space="preserve">mô tả, chọn mã ngành sản phẩm </w:t>
      </w:r>
    </w:p>
    <w:p w14:paraId="5D31142D" w14:textId="43734286" w:rsidR="001B758C" w:rsidRPr="0041632B" w:rsidRDefault="00F12EE1" w:rsidP="00B57D38">
      <w:pPr>
        <w:pStyle w:val="BodyText"/>
        <w:spacing w:before="120" w:after="120" w:line="276" w:lineRule="auto"/>
        <w:ind w:firstLine="709"/>
        <w:jc w:val="both"/>
        <w:rPr>
          <w:spacing w:val="-4"/>
          <w:lang w:val="en-US"/>
        </w:rPr>
      </w:pPr>
      <w:r w:rsidRPr="0041632B">
        <w:rPr>
          <w:spacing w:val="-4"/>
          <w:lang w:val="en-US"/>
        </w:rPr>
        <w:t xml:space="preserve">Mã ngành sản phẩm (VCPA) và mã ngành kinh tế (VSIC) sử dụng trong TĐTKT 2026 là VCPA 2025 </w:t>
      </w:r>
      <w:r w:rsidR="00D402E8" w:rsidRPr="0041632B">
        <w:rPr>
          <w:spacing w:val="-4"/>
          <w:lang w:val="en-US"/>
        </w:rPr>
        <w:t>(</w:t>
      </w:r>
      <w:r w:rsidR="00541FE1" w:rsidRPr="0041632B">
        <w:rPr>
          <w:spacing w:val="-4"/>
          <w:lang w:val="en-US"/>
        </w:rPr>
        <w:t>phiên bản</w:t>
      </w:r>
      <w:r w:rsidR="00D402E8" w:rsidRPr="0041632B">
        <w:rPr>
          <w:spacing w:val="-4"/>
          <w:lang w:val="en-US"/>
        </w:rPr>
        <w:t xml:space="preserve"> mới nhất</w:t>
      </w:r>
      <w:r w:rsidR="00541FE1" w:rsidRPr="0041632B">
        <w:rPr>
          <w:spacing w:val="-4"/>
          <w:lang w:val="en-US"/>
        </w:rPr>
        <w:t xml:space="preserve"> do Cục Thống kê trình Thủ tướng Chính Phủ ban hành</w:t>
      </w:r>
      <w:r w:rsidR="00D402E8" w:rsidRPr="0041632B">
        <w:rPr>
          <w:spacing w:val="-4"/>
          <w:lang w:val="en-US"/>
        </w:rPr>
        <w:t>)</w:t>
      </w:r>
      <w:r w:rsidR="00541FE1" w:rsidRPr="0041632B">
        <w:rPr>
          <w:spacing w:val="-4"/>
          <w:lang w:val="en-US"/>
        </w:rPr>
        <w:t xml:space="preserve"> </w:t>
      </w:r>
      <w:r w:rsidRPr="0041632B">
        <w:rPr>
          <w:spacing w:val="-4"/>
          <w:lang w:val="en-US"/>
        </w:rPr>
        <w:t>và VSIC 2025</w:t>
      </w:r>
      <w:r w:rsidR="00AC6B3E" w:rsidRPr="0041632B">
        <w:rPr>
          <w:spacing w:val="-4"/>
          <w:lang w:val="en-US"/>
        </w:rPr>
        <w:t xml:space="preserve"> </w:t>
      </w:r>
      <w:r w:rsidR="00D07D2F" w:rsidRPr="0041632B">
        <w:rPr>
          <w:spacing w:val="-4"/>
          <w:lang w:val="en-US"/>
        </w:rPr>
        <w:t xml:space="preserve">ban hành theo </w:t>
      </w:r>
      <w:r w:rsidR="009E77FB" w:rsidRPr="0041632B">
        <w:rPr>
          <w:spacing w:val="-4"/>
          <w:lang w:val="en-US"/>
        </w:rPr>
        <w:t>Quyết định số 36/2025/QĐ-TTg ngày 29/9/2025 của Thủ tướng Chính phủ</w:t>
      </w:r>
      <w:r w:rsidR="008E1000" w:rsidRPr="0041632B">
        <w:rPr>
          <w:spacing w:val="-4"/>
          <w:lang w:val="en-US"/>
        </w:rPr>
        <w:t>.</w:t>
      </w:r>
    </w:p>
    <w:p w14:paraId="340D7EEB" w14:textId="175A7E3C" w:rsidR="001C418D" w:rsidRPr="0041632B" w:rsidRDefault="00D402E8" w:rsidP="00B57D38">
      <w:pPr>
        <w:pStyle w:val="BodyText"/>
        <w:spacing w:before="120" w:after="120" w:line="276" w:lineRule="auto"/>
        <w:ind w:firstLine="709"/>
        <w:jc w:val="both"/>
        <w:rPr>
          <w:lang w:val="en-US"/>
        </w:rPr>
      </w:pPr>
      <w:r w:rsidRPr="00B57D38">
        <w:rPr>
          <w:spacing w:val="-4"/>
          <w:lang w:val="en-US"/>
        </w:rPr>
        <w:t>Trong quá trình thu thập thông tin, d</w:t>
      </w:r>
      <w:r w:rsidR="0071132C" w:rsidRPr="00B57D38">
        <w:rPr>
          <w:spacing w:val="-4"/>
          <w:lang w:val="en-US"/>
        </w:rPr>
        <w:t xml:space="preserve">ữ liệu về mã ngành của cơ sở </w:t>
      </w:r>
      <w:r w:rsidR="001618CB" w:rsidRPr="00B57D38">
        <w:rPr>
          <w:spacing w:val="-4"/>
          <w:lang w:val="en-US"/>
        </w:rPr>
        <w:t xml:space="preserve">sản xuất kinh doanh </w:t>
      </w:r>
      <w:r w:rsidR="0071132C" w:rsidRPr="00B57D38">
        <w:rPr>
          <w:spacing w:val="-4"/>
          <w:lang w:val="en-US"/>
        </w:rPr>
        <w:t xml:space="preserve">cá thể </w:t>
      </w:r>
      <w:r w:rsidRPr="00B57D38">
        <w:rPr>
          <w:spacing w:val="-4"/>
          <w:lang w:val="en-US"/>
        </w:rPr>
        <w:t>sẽ được chuyển tự động từ dữ liệu bảng kê vào phiếu hỏi</w:t>
      </w:r>
      <w:r w:rsidRPr="0041632B">
        <w:rPr>
          <w:lang w:val="en-US"/>
        </w:rPr>
        <w:t xml:space="preserve"> (</w:t>
      </w:r>
      <w:r w:rsidR="008E1FEF" w:rsidRPr="008E1FEF">
        <w:t>đối với những hoạt động sản xuất kinh doanh đã được thu thập thông tin trong giai đoạn lập bảng kê</w:t>
      </w:r>
      <w:r w:rsidRPr="0041632B">
        <w:rPr>
          <w:lang w:val="en-US"/>
        </w:rPr>
        <w:t>). Cụ thể như sau:</w:t>
      </w:r>
    </w:p>
    <w:p w14:paraId="05449CBD" w14:textId="62487C8C" w:rsidR="004500C0" w:rsidRPr="0041632B" w:rsidRDefault="00D402E8" w:rsidP="00B57D38">
      <w:pPr>
        <w:pStyle w:val="BodyText"/>
        <w:tabs>
          <w:tab w:val="left" w:pos="709"/>
        </w:tabs>
        <w:spacing w:before="120" w:after="120" w:line="276" w:lineRule="auto"/>
        <w:jc w:val="both"/>
        <w:rPr>
          <w:lang w:val="en-US"/>
        </w:rPr>
      </w:pPr>
      <w:r w:rsidRPr="00B57D38">
        <w:rPr>
          <w:spacing w:val="-6"/>
          <w:lang w:val="en-US"/>
        </w:rPr>
        <w:tab/>
        <w:t>a) Đối v</w:t>
      </w:r>
      <w:r w:rsidR="004500C0" w:rsidRPr="00B57D38">
        <w:rPr>
          <w:spacing w:val="-6"/>
          <w:lang w:val="en-US"/>
        </w:rPr>
        <w:t xml:space="preserve">ới nhóm sản phẩm, dịch vụ </w:t>
      </w:r>
      <w:r w:rsidR="006462FC" w:rsidRPr="00B57D38">
        <w:rPr>
          <w:spacing w:val="-6"/>
          <w:lang w:val="en-US"/>
        </w:rPr>
        <w:t xml:space="preserve">mà </w:t>
      </w:r>
      <w:r w:rsidRPr="00B57D38">
        <w:rPr>
          <w:spacing w:val="-6"/>
          <w:lang w:val="en-US"/>
        </w:rPr>
        <w:t xml:space="preserve">01 </w:t>
      </w:r>
      <w:r w:rsidR="00D32786" w:rsidRPr="00B57D38">
        <w:rPr>
          <w:spacing w:val="-6"/>
          <w:lang w:val="en-US"/>
        </w:rPr>
        <w:t xml:space="preserve">mã </w:t>
      </w:r>
      <w:r w:rsidRPr="00B57D38">
        <w:rPr>
          <w:spacing w:val="-6"/>
          <w:lang w:val="en-US"/>
        </w:rPr>
        <w:t xml:space="preserve">ngành </w:t>
      </w:r>
      <w:r w:rsidR="00D32786" w:rsidRPr="00B57D38">
        <w:rPr>
          <w:spacing w:val="-6"/>
          <w:lang w:val="en-US"/>
        </w:rPr>
        <w:t>sản phẩm</w:t>
      </w:r>
      <w:r w:rsidRPr="00B57D38">
        <w:rPr>
          <w:spacing w:val="-6"/>
          <w:lang w:val="en-US"/>
        </w:rPr>
        <w:t xml:space="preserve"> theo VCPA</w:t>
      </w:r>
      <w:r w:rsidR="00D32786" w:rsidRPr="00B57D38">
        <w:rPr>
          <w:spacing w:val="-6"/>
          <w:lang w:val="en-US"/>
        </w:rPr>
        <w:t xml:space="preserve"> 2018 </w:t>
      </w:r>
      <w:r w:rsidRPr="00B57D38">
        <w:rPr>
          <w:spacing w:val="-6"/>
          <w:lang w:val="en-US"/>
        </w:rPr>
        <w:t xml:space="preserve">tương ứng </w:t>
      </w:r>
      <w:r w:rsidR="00043F48" w:rsidRPr="00B57D38">
        <w:rPr>
          <w:spacing w:val="-6"/>
          <w:lang w:val="en-US"/>
        </w:rPr>
        <w:t>với</w:t>
      </w:r>
      <w:r w:rsidRPr="00B57D38">
        <w:rPr>
          <w:spacing w:val="-6"/>
          <w:lang w:val="en-US"/>
        </w:rPr>
        <w:t xml:space="preserve"> </w:t>
      </w:r>
      <w:r w:rsidR="00D32786" w:rsidRPr="00B57D38">
        <w:rPr>
          <w:spacing w:val="-6"/>
          <w:lang w:val="en-US"/>
        </w:rPr>
        <w:t xml:space="preserve">01 </w:t>
      </w:r>
      <w:r w:rsidR="006462FC" w:rsidRPr="00B57D38">
        <w:rPr>
          <w:spacing w:val="-6"/>
          <w:lang w:val="en-US"/>
        </w:rPr>
        <w:t>mã</w:t>
      </w:r>
      <w:r w:rsidR="00D32786" w:rsidRPr="00B57D38">
        <w:rPr>
          <w:spacing w:val="-6"/>
          <w:lang w:val="en-US"/>
        </w:rPr>
        <w:t xml:space="preserve"> </w:t>
      </w:r>
      <w:r w:rsidRPr="00B57D38">
        <w:rPr>
          <w:spacing w:val="-6"/>
          <w:lang w:val="en-US"/>
        </w:rPr>
        <w:t xml:space="preserve">ngành </w:t>
      </w:r>
      <w:r w:rsidR="00D32786" w:rsidRPr="00B57D38">
        <w:rPr>
          <w:spacing w:val="-6"/>
          <w:lang w:val="en-US"/>
        </w:rPr>
        <w:t>sản phẩm</w:t>
      </w:r>
      <w:r w:rsidRPr="00B57D38">
        <w:rPr>
          <w:spacing w:val="-6"/>
          <w:lang w:val="en-US"/>
        </w:rPr>
        <w:t xml:space="preserve"> theo VCPA 2025</w:t>
      </w:r>
      <w:r w:rsidR="00C2758B" w:rsidRPr="00B57D38">
        <w:rPr>
          <w:spacing w:val="-6"/>
          <w:lang w:val="en-US"/>
        </w:rPr>
        <w:t xml:space="preserve"> </w:t>
      </w:r>
      <w:r w:rsidR="00D30053" w:rsidRPr="00B57D38">
        <w:rPr>
          <w:spacing w:val="-6"/>
          <w:lang w:val="en-US"/>
        </w:rPr>
        <w:t>(</w:t>
      </w:r>
      <w:r w:rsidRPr="00B57D38">
        <w:rPr>
          <w:spacing w:val="-6"/>
          <w:lang w:val="en-US"/>
        </w:rPr>
        <w:t xml:space="preserve">gọi là </w:t>
      </w:r>
      <w:r w:rsidR="00D30053" w:rsidRPr="00B57D38">
        <w:rPr>
          <w:spacing w:val="-6"/>
          <w:lang w:val="en-US"/>
        </w:rPr>
        <w:t>chuyển đổi 1-1</w:t>
      </w:r>
      <w:r w:rsidR="00D32786" w:rsidRPr="00B57D38">
        <w:rPr>
          <w:spacing w:val="-6"/>
          <w:lang w:val="en-US"/>
        </w:rPr>
        <w:t>)</w:t>
      </w:r>
      <w:r w:rsidR="00043F48" w:rsidRPr="00B57D38">
        <w:rPr>
          <w:spacing w:val="-6"/>
          <w:lang w:val="en-US"/>
        </w:rPr>
        <w:t xml:space="preserve"> </w:t>
      </w:r>
      <w:r w:rsidR="00043F48" w:rsidRPr="0041632B">
        <w:rPr>
          <w:lang w:val="en-US"/>
        </w:rPr>
        <w:t>và nhiều mã ngành sản phẩm theo VCPA 2018 tương ứng với 01 mã ngành sản phẩm theo VCPA 2025 (gọi là chuyển đổi nhiều -1)</w:t>
      </w:r>
      <w:r w:rsidRPr="0041632B">
        <w:rPr>
          <w:lang w:val="en-US"/>
        </w:rPr>
        <w:t>: C</w:t>
      </w:r>
      <w:r w:rsidR="004500C0" w:rsidRPr="0041632B">
        <w:rPr>
          <w:lang w:val="en-US"/>
        </w:rPr>
        <w:t xml:space="preserve">hương trình CAPI tự động hiển thị mô tả </w:t>
      </w:r>
      <w:r w:rsidRPr="0041632B">
        <w:rPr>
          <w:lang w:val="en-US"/>
        </w:rPr>
        <w:t xml:space="preserve">như đã được thu thập từ phiếu bảng kê với mã ngành sản phẩm đã được tự động chuyển đổi sang VCPA 2025 để ĐTV kiểm tra và hoàn thiện thông tin theo tình hình thực tế (tại </w:t>
      </w:r>
      <w:r w:rsidR="004500C0" w:rsidRPr="0041632B">
        <w:rPr>
          <w:lang w:val="en-US"/>
        </w:rPr>
        <w:t>Câu 5.1</w:t>
      </w:r>
      <w:r w:rsidR="00B514E9">
        <w:rPr>
          <w:lang w:val="en-US"/>
        </w:rPr>
        <w:t>;</w:t>
      </w:r>
      <w:r w:rsidR="004500C0" w:rsidRPr="0041632B">
        <w:rPr>
          <w:lang w:val="en-US"/>
        </w:rPr>
        <w:t xml:space="preserve"> ĐTV kiểm tra</w:t>
      </w:r>
      <w:r w:rsidR="00574CEF" w:rsidRPr="0041632B">
        <w:rPr>
          <w:lang w:val="en-US"/>
        </w:rPr>
        <w:t>, bổ sung</w:t>
      </w:r>
      <w:r w:rsidR="00AB552D" w:rsidRPr="0041632B">
        <w:rPr>
          <w:lang w:val="en-US"/>
        </w:rPr>
        <w:t>, sửa đổi</w:t>
      </w:r>
      <w:r w:rsidR="00574CEF" w:rsidRPr="0041632B">
        <w:rPr>
          <w:lang w:val="en-US"/>
        </w:rPr>
        <w:t xml:space="preserve"> mô tả sản phẩm</w:t>
      </w:r>
      <w:r w:rsidR="00DD45EC" w:rsidRPr="0041632B">
        <w:rPr>
          <w:lang w:val="en-US"/>
        </w:rPr>
        <w:t>, dịch vụ</w:t>
      </w:r>
      <w:r w:rsidR="00574CEF" w:rsidRPr="0041632B">
        <w:rPr>
          <w:lang w:val="en-US"/>
        </w:rPr>
        <w:t xml:space="preserve"> (nếu c</w:t>
      </w:r>
      <w:r w:rsidR="00D17757" w:rsidRPr="0041632B">
        <w:rPr>
          <w:lang w:val="en-US"/>
        </w:rPr>
        <w:t>ần</w:t>
      </w:r>
      <w:r w:rsidR="00574CEF" w:rsidRPr="0041632B">
        <w:rPr>
          <w:lang w:val="en-US"/>
        </w:rPr>
        <w:t>)</w:t>
      </w:r>
      <w:r w:rsidR="004500C0" w:rsidRPr="0041632B">
        <w:rPr>
          <w:lang w:val="en-US"/>
        </w:rPr>
        <w:t xml:space="preserve"> và chọn</w:t>
      </w:r>
      <w:r w:rsidR="00FC119D" w:rsidRPr="0041632B">
        <w:rPr>
          <w:lang w:val="en-US"/>
        </w:rPr>
        <w:t xml:space="preserve"> lại</w:t>
      </w:r>
      <w:r w:rsidR="004500C0" w:rsidRPr="0041632B">
        <w:rPr>
          <w:lang w:val="en-US"/>
        </w:rPr>
        <w:t xml:space="preserve"> mã sản phẩm, dịch vụ của cơ sở nếu chưa đúng</w:t>
      </w:r>
      <w:r w:rsidR="00086CB4" w:rsidRPr="0041632B">
        <w:rPr>
          <w:lang w:val="en-US"/>
        </w:rPr>
        <w:t xml:space="preserve"> </w:t>
      </w:r>
      <w:r w:rsidR="0028649A" w:rsidRPr="0041632B">
        <w:rPr>
          <w:lang w:val="en-US"/>
        </w:rPr>
        <w:t>thực tế</w:t>
      </w:r>
      <w:r w:rsidRPr="0041632B">
        <w:rPr>
          <w:lang w:val="en-US"/>
        </w:rPr>
        <w:t>)</w:t>
      </w:r>
      <w:r w:rsidR="0028649A" w:rsidRPr="0041632B">
        <w:rPr>
          <w:lang w:val="en-US"/>
        </w:rPr>
        <w:t>.</w:t>
      </w:r>
    </w:p>
    <w:p w14:paraId="50F6DF4D" w14:textId="11DEE01A" w:rsidR="004500C0" w:rsidRPr="0041632B" w:rsidRDefault="00043F48" w:rsidP="00B57D38">
      <w:pPr>
        <w:pStyle w:val="BodyText"/>
        <w:tabs>
          <w:tab w:val="left" w:pos="709"/>
        </w:tabs>
        <w:spacing w:before="120" w:after="120" w:line="276" w:lineRule="auto"/>
        <w:jc w:val="both"/>
        <w:rPr>
          <w:spacing w:val="-4"/>
          <w:lang w:val="en-US"/>
        </w:rPr>
      </w:pPr>
      <w:r w:rsidRPr="00B57D38">
        <w:rPr>
          <w:spacing w:val="-2"/>
          <w:lang w:val="en-US"/>
        </w:rPr>
        <w:tab/>
        <w:t>b) Đối v</w:t>
      </w:r>
      <w:r w:rsidR="004500C0" w:rsidRPr="00B57D38">
        <w:rPr>
          <w:spacing w:val="-2"/>
          <w:lang w:val="en-US"/>
        </w:rPr>
        <w:t xml:space="preserve">ới nhóm sản phẩm, dịch vụ </w:t>
      </w:r>
      <w:r w:rsidR="00E031B5" w:rsidRPr="00B57D38">
        <w:rPr>
          <w:spacing w:val="-2"/>
          <w:lang w:val="en-US"/>
        </w:rPr>
        <w:t xml:space="preserve">mà </w:t>
      </w:r>
      <w:r w:rsidR="00A310ED" w:rsidRPr="00B57D38">
        <w:rPr>
          <w:spacing w:val="-2"/>
          <w:lang w:val="en-US"/>
        </w:rPr>
        <w:t xml:space="preserve">01 mã </w:t>
      </w:r>
      <w:r w:rsidRPr="00B57D38">
        <w:rPr>
          <w:spacing w:val="-2"/>
          <w:lang w:val="en-US"/>
        </w:rPr>
        <w:t xml:space="preserve">ngành </w:t>
      </w:r>
      <w:r w:rsidR="00A310ED" w:rsidRPr="00B57D38">
        <w:rPr>
          <w:spacing w:val="-2"/>
          <w:lang w:val="en-US"/>
        </w:rPr>
        <w:t>sản phẩm</w:t>
      </w:r>
      <w:r w:rsidRPr="00B57D38">
        <w:rPr>
          <w:spacing w:val="-2"/>
          <w:lang w:val="en-US"/>
        </w:rPr>
        <w:t xml:space="preserve"> theo VCPA 2018 tương ứng với</w:t>
      </w:r>
      <w:r w:rsidR="00A310ED" w:rsidRPr="00B57D38">
        <w:rPr>
          <w:spacing w:val="-2"/>
          <w:lang w:val="en-US"/>
        </w:rPr>
        <w:t xml:space="preserve"> nhiều </w:t>
      </w:r>
      <w:r w:rsidR="00D616DE" w:rsidRPr="00B57D38">
        <w:rPr>
          <w:spacing w:val="-2"/>
          <w:lang w:val="en-US"/>
        </w:rPr>
        <w:t>mã</w:t>
      </w:r>
      <w:r w:rsidR="00A310ED" w:rsidRPr="00B57D38">
        <w:rPr>
          <w:spacing w:val="-2"/>
          <w:lang w:val="en-US"/>
        </w:rPr>
        <w:t xml:space="preserve"> </w:t>
      </w:r>
      <w:r w:rsidRPr="00B57D38">
        <w:rPr>
          <w:spacing w:val="-2"/>
          <w:lang w:val="en-US"/>
        </w:rPr>
        <w:t xml:space="preserve">ngành </w:t>
      </w:r>
      <w:r w:rsidR="00A310ED" w:rsidRPr="00B57D38">
        <w:rPr>
          <w:spacing w:val="-2"/>
          <w:lang w:val="en-US"/>
        </w:rPr>
        <w:t>sản phẩm</w:t>
      </w:r>
      <w:r w:rsidRPr="00B57D38">
        <w:rPr>
          <w:spacing w:val="-2"/>
          <w:lang w:val="en-US"/>
        </w:rPr>
        <w:t xml:space="preserve"> theo VCPA 2025</w:t>
      </w:r>
      <w:r w:rsidR="007952CC" w:rsidRPr="00B57D38">
        <w:rPr>
          <w:spacing w:val="-2"/>
          <w:lang w:val="en-US"/>
        </w:rPr>
        <w:t xml:space="preserve"> (</w:t>
      </w:r>
      <w:r w:rsidRPr="00B57D38">
        <w:rPr>
          <w:spacing w:val="-2"/>
          <w:lang w:val="en-US"/>
        </w:rPr>
        <w:t xml:space="preserve">gọi là </w:t>
      </w:r>
      <w:r w:rsidR="007952CC" w:rsidRPr="00B57D38">
        <w:rPr>
          <w:spacing w:val="-2"/>
          <w:lang w:val="en-US"/>
        </w:rPr>
        <w:t>chuyển đổi 1- nhiều</w:t>
      </w:r>
      <w:r w:rsidR="00A310ED" w:rsidRPr="00B57D38">
        <w:rPr>
          <w:spacing w:val="-2"/>
          <w:lang w:val="en-US"/>
        </w:rPr>
        <w:t>)</w:t>
      </w:r>
      <w:r w:rsidRPr="00B57D38">
        <w:rPr>
          <w:spacing w:val="-2"/>
          <w:lang w:val="en-US"/>
        </w:rPr>
        <w:t>:</w:t>
      </w:r>
      <w:r w:rsidRPr="0041632B">
        <w:rPr>
          <w:lang w:val="en-US"/>
        </w:rPr>
        <w:t xml:space="preserve"> </w:t>
      </w:r>
      <w:r w:rsidRPr="0041632B">
        <w:rPr>
          <w:spacing w:val="-4"/>
          <w:lang w:val="en-US"/>
        </w:rPr>
        <w:t>C</w:t>
      </w:r>
      <w:r w:rsidR="004500C0" w:rsidRPr="0041632B">
        <w:rPr>
          <w:spacing w:val="-4"/>
          <w:lang w:val="en-US"/>
        </w:rPr>
        <w:t xml:space="preserve">hương trình CAPI chỉ </w:t>
      </w:r>
      <w:r w:rsidR="00A310ED" w:rsidRPr="0041632B">
        <w:rPr>
          <w:spacing w:val="-4"/>
          <w:lang w:val="en-US"/>
        </w:rPr>
        <w:t xml:space="preserve">hiển thị </w:t>
      </w:r>
      <w:r w:rsidR="004500C0" w:rsidRPr="0041632B">
        <w:rPr>
          <w:spacing w:val="-4"/>
          <w:lang w:val="en-US"/>
        </w:rPr>
        <w:t xml:space="preserve">mô tả </w:t>
      </w:r>
      <w:r w:rsidR="00A310ED" w:rsidRPr="0041632B">
        <w:rPr>
          <w:spacing w:val="-4"/>
          <w:lang w:val="en-US"/>
        </w:rPr>
        <w:t xml:space="preserve">nhóm sản phẩm, dịch vụ </w:t>
      </w:r>
      <w:r w:rsidR="004500C0" w:rsidRPr="0041632B">
        <w:rPr>
          <w:spacing w:val="-4"/>
          <w:lang w:val="en-US"/>
        </w:rPr>
        <w:t xml:space="preserve">từ </w:t>
      </w:r>
      <w:r w:rsidR="00A310ED" w:rsidRPr="0041632B">
        <w:rPr>
          <w:spacing w:val="-4"/>
          <w:lang w:val="en-US"/>
        </w:rPr>
        <w:t xml:space="preserve">phiếu </w:t>
      </w:r>
      <w:r w:rsidR="004500C0" w:rsidRPr="0041632B">
        <w:rPr>
          <w:spacing w:val="-4"/>
          <w:lang w:val="en-US"/>
        </w:rPr>
        <w:t>bảng kê</w:t>
      </w:r>
      <w:r w:rsidRPr="0041632B">
        <w:rPr>
          <w:spacing w:val="-4"/>
          <w:lang w:val="en-US"/>
        </w:rPr>
        <w:t>,</w:t>
      </w:r>
      <w:r w:rsidR="00FD0DA0" w:rsidRPr="0041632B">
        <w:rPr>
          <w:spacing w:val="-4"/>
          <w:lang w:val="en-US"/>
        </w:rPr>
        <w:t xml:space="preserve"> </w:t>
      </w:r>
      <w:r w:rsidR="004500C0" w:rsidRPr="0041632B">
        <w:rPr>
          <w:spacing w:val="-4"/>
          <w:lang w:val="en-US"/>
        </w:rPr>
        <w:t xml:space="preserve">mã </w:t>
      </w:r>
      <w:r w:rsidRPr="0041632B">
        <w:rPr>
          <w:spacing w:val="-4"/>
          <w:lang w:val="en-US"/>
        </w:rPr>
        <w:t xml:space="preserve">ngành </w:t>
      </w:r>
      <w:r w:rsidR="004500C0" w:rsidRPr="0041632B">
        <w:rPr>
          <w:spacing w:val="-4"/>
          <w:lang w:val="en-US"/>
        </w:rPr>
        <w:t xml:space="preserve">sản phẩm </w:t>
      </w:r>
      <w:r w:rsidR="00D542E5" w:rsidRPr="0041632B">
        <w:rPr>
          <w:spacing w:val="-4"/>
          <w:lang w:val="en-US"/>
        </w:rPr>
        <w:t xml:space="preserve">để </w:t>
      </w:r>
      <w:r w:rsidR="004500C0" w:rsidRPr="0041632B">
        <w:rPr>
          <w:spacing w:val="-4"/>
          <w:lang w:val="en-US"/>
        </w:rPr>
        <w:t>trống</w:t>
      </w:r>
      <w:r w:rsidR="00B514E9">
        <w:rPr>
          <w:spacing w:val="-4"/>
          <w:lang w:val="en-US"/>
        </w:rPr>
        <w:t>;</w:t>
      </w:r>
      <w:r w:rsidR="004500C0" w:rsidRPr="0041632B">
        <w:rPr>
          <w:spacing w:val="-4"/>
          <w:lang w:val="en-US"/>
        </w:rPr>
        <w:t xml:space="preserve"> ĐTV thực hiện</w:t>
      </w:r>
      <w:r w:rsidR="00363D89" w:rsidRPr="0041632B">
        <w:rPr>
          <w:spacing w:val="-4"/>
          <w:lang w:val="en-US"/>
        </w:rPr>
        <w:t xml:space="preserve"> kiểm tra</w:t>
      </w:r>
      <w:r w:rsidR="00AE63E0" w:rsidRPr="0041632B">
        <w:rPr>
          <w:spacing w:val="-4"/>
          <w:lang w:val="en-US"/>
        </w:rPr>
        <w:t>, bổ sung, sửa đổi mô tả</w:t>
      </w:r>
      <w:r w:rsidR="0081650B" w:rsidRPr="0041632B">
        <w:rPr>
          <w:spacing w:val="-4"/>
          <w:lang w:val="en-US"/>
        </w:rPr>
        <w:t xml:space="preserve"> (nếu cần)</w:t>
      </w:r>
      <w:r w:rsidR="00D2109A" w:rsidRPr="0041632B">
        <w:rPr>
          <w:spacing w:val="-4"/>
          <w:lang w:val="en-US"/>
        </w:rPr>
        <w:t xml:space="preserve"> đồng thời</w:t>
      </w:r>
      <w:r w:rsidR="00363D89" w:rsidRPr="0041632B">
        <w:rPr>
          <w:spacing w:val="-4"/>
          <w:lang w:val="en-US"/>
        </w:rPr>
        <w:t xml:space="preserve"> </w:t>
      </w:r>
      <w:r w:rsidR="004500C0" w:rsidRPr="0041632B">
        <w:rPr>
          <w:spacing w:val="-4"/>
          <w:lang w:val="en-US"/>
        </w:rPr>
        <w:t xml:space="preserve">chọn mã </w:t>
      </w:r>
      <w:r w:rsidRPr="0041632B">
        <w:rPr>
          <w:spacing w:val="-4"/>
          <w:lang w:val="en-US"/>
        </w:rPr>
        <w:t xml:space="preserve">ngành </w:t>
      </w:r>
      <w:r w:rsidR="004500C0" w:rsidRPr="0041632B">
        <w:rPr>
          <w:spacing w:val="-4"/>
          <w:lang w:val="en-US"/>
        </w:rPr>
        <w:t xml:space="preserve">sản phẩm </w:t>
      </w:r>
      <w:r w:rsidR="00D542E5" w:rsidRPr="0041632B">
        <w:rPr>
          <w:spacing w:val="-4"/>
          <w:lang w:val="en-US"/>
        </w:rPr>
        <w:t xml:space="preserve">phù hợp </w:t>
      </w:r>
      <w:r w:rsidRPr="0041632B">
        <w:rPr>
          <w:spacing w:val="-4"/>
          <w:lang w:val="en-US"/>
        </w:rPr>
        <w:t>(</w:t>
      </w:r>
      <w:r w:rsidR="00DD4FE1" w:rsidRPr="0041632B">
        <w:rPr>
          <w:spacing w:val="-4"/>
          <w:lang w:val="en-US"/>
        </w:rPr>
        <w:t>tại Câu 5.1</w:t>
      </w:r>
      <w:r w:rsidRPr="0041632B">
        <w:rPr>
          <w:spacing w:val="-4"/>
          <w:lang w:val="en-US"/>
        </w:rPr>
        <w:t>)</w:t>
      </w:r>
      <w:r w:rsidR="00363D89" w:rsidRPr="0041632B">
        <w:rPr>
          <w:spacing w:val="-4"/>
          <w:lang w:val="en-US"/>
        </w:rPr>
        <w:t>.</w:t>
      </w:r>
    </w:p>
    <w:p w14:paraId="05D1D2B9" w14:textId="011F52DF" w:rsidR="006F792B" w:rsidRPr="0041632B" w:rsidRDefault="00F21A04" w:rsidP="000C6CCE">
      <w:pPr>
        <w:pStyle w:val="BodyText"/>
        <w:spacing w:before="120" w:after="240" w:line="276" w:lineRule="auto"/>
        <w:ind w:firstLine="709"/>
        <w:jc w:val="both"/>
        <w:rPr>
          <w:sz w:val="4"/>
        </w:rPr>
      </w:pPr>
      <w:r w:rsidRPr="0041632B">
        <w:rPr>
          <w:lang w:val="en-US"/>
        </w:rPr>
        <w:t xml:space="preserve"> Tổ thường trực TĐTKT 2026 trung ương </w:t>
      </w:r>
      <w:r w:rsidR="00477BB7" w:rsidRPr="0041632B">
        <w:t xml:space="preserve">thông báo để </w:t>
      </w:r>
      <w:r w:rsidR="003F7C3B" w:rsidRPr="0041632B">
        <w:rPr>
          <w:lang w:val="en-US"/>
        </w:rPr>
        <w:t>Thống kê</w:t>
      </w:r>
      <w:r w:rsidR="00477BB7" w:rsidRPr="0041632B">
        <w:t xml:space="preserve"> </w:t>
      </w:r>
      <w:r w:rsidR="00477BB7" w:rsidRPr="0041632B">
        <w:rPr>
          <w:lang w:val="en-US"/>
        </w:rPr>
        <w:t>tỉnh</w:t>
      </w:r>
      <w:r w:rsidR="00AD0B86" w:rsidRPr="0041632B">
        <w:rPr>
          <w:lang w:val="en-US"/>
        </w:rPr>
        <w:t>, thành phố</w:t>
      </w:r>
      <w:r w:rsidR="00477BB7" w:rsidRPr="0041632B">
        <w:rPr>
          <w:lang w:val="en-US"/>
        </w:rPr>
        <w:t xml:space="preserve"> </w:t>
      </w:r>
      <w:r w:rsidR="00DE1243" w:rsidRPr="0041632B">
        <w:rPr>
          <w:lang w:val="en-US"/>
        </w:rPr>
        <w:t xml:space="preserve">chỉ đạo </w:t>
      </w:r>
      <w:r w:rsidR="00477BB7" w:rsidRPr="0041632B">
        <w:t>thực hiện./.</w:t>
      </w:r>
    </w:p>
    <w:tbl>
      <w:tblPr>
        <w:tblW w:w="10206" w:type="dxa"/>
        <w:jc w:val="center"/>
        <w:tblLook w:val="04A0" w:firstRow="1" w:lastRow="0" w:firstColumn="1" w:lastColumn="0" w:noHBand="0" w:noVBand="1"/>
      </w:tblPr>
      <w:tblGrid>
        <w:gridCol w:w="5245"/>
        <w:gridCol w:w="4961"/>
      </w:tblGrid>
      <w:tr w:rsidR="00EF294B" w:rsidRPr="0041632B" w14:paraId="516994AA" w14:textId="77777777" w:rsidTr="00B57D38">
        <w:trPr>
          <w:trHeight w:val="2091"/>
          <w:jc w:val="center"/>
        </w:trPr>
        <w:tc>
          <w:tcPr>
            <w:tcW w:w="5245" w:type="dxa"/>
          </w:tcPr>
          <w:p w14:paraId="5D8DC13F" w14:textId="77777777" w:rsidR="00EF294B" w:rsidRPr="0041632B" w:rsidRDefault="00EF294B" w:rsidP="00256730">
            <w:pPr>
              <w:tabs>
                <w:tab w:val="left" w:pos="268"/>
              </w:tabs>
              <w:ind w:left="737" w:hanging="471"/>
              <w:rPr>
                <w:b/>
                <w:i/>
                <w:sz w:val="24"/>
                <w:szCs w:val="24"/>
              </w:rPr>
            </w:pPr>
            <w:r w:rsidRPr="0041632B">
              <w:rPr>
                <w:b/>
                <w:i/>
                <w:sz w:val="24"/>
                <w:szCs w:val="24"/>
              </w:rPr>
              <w:t>Nơi nhận:</w:t>
            </w:r>
          </w:p>
          <w:p w14:paraId="223B7703" w14:textId="77777777" w:rsidR="00EF294B" w:rsidRPr="0041632B" w:rsidRDefault="00EF294B" w:rsidP="000621D4">
            <w:pPr>
              <w:tabs>
                <w:tab w:val="left" w:pos="268"/>
              </w:tabs>
              <w:ind w:left="737" w:hanging="471"/>
              <w:rPr>
                <w:lang w:val="en-US"/>
              </w:rPr>
            </w:pPr>
            <w:r w:rsidRPr="0041632B">
              <w:t>- Như trên;</w:t>
            </w:r>
          </w:p>
          <w:p w14:paraId="5C3BEB3F" w14:textId="29BAE39E" w:rsidR="005C25E8" w:rsidRPr="0041632B" w:rsidRDefault="005C25E8" w:rsidP="000621D4">
            <w:pPr>
              <w:tabs>
                <w:tab w:val="left" w:pos="268"/>
              </w:tabs>
              <w:ind w:left="737" w:hanging="471"/>
              <w:rPr>
                <w:lang w:val="en-US"/>
              </w:rPr>
            </w:pPr>
            <w:r w:rsidRPr="0041632B">
              <w:rPr>
                <w:lang w:val="en-US"/>
              </w:rPr>
              <w:t xml:space="preserve">- Ban Chỉ đạo </w:t>
            </w:r>
            <w:r w:rsidR="00834B09">
              <w:rPr>
                <w:lang w:val="en-US"/>
              </w:rPr>
              <w:t>TW</w:t>
            </w:r>
            <w:r w:rsidRPr="0041632B">
              <w:rPr>
                <w:lang w:val="en-US"/>
              </w:rPr>
              <w:t xml:space="preserve"> (để báo cáo);</w:t>
            </w:r>
          </w:p>
          <w:p w14:paraId="0B442447" w14:textId="7D9B88A0" w:rsidR="0099369C" w:rsidRPr="0041632B" w:rsidRDefault="0099369C" w:rsidP="000621D4">
            <w:pPr>
              <w:tabs>
                <w:tab w:val="left" w:pos="268"/>
              </w:tabs>
              <w:ind w:left="737" w:hanging="471"/>
              <w:rPr>
                <w:lang w:val="en-US"/>
              </w:rPr>
            </w:pPr>
            <w:r w:rsidRPr="0041632B">
              <w:rPr>
                <w:lang w:val="en-US"/>
              </w:rPr>
              <w:t>- B</w:t>
            </w:r>
            <w:r w:rsidR="00830ED3" w:rsidRPr="0041632B">
              <w:rPr>
                <w:lang w:val="en-US"/>
              </w:rPr>
              <w:t xml:space="preserve">an Chỉ đạo </w:t>
            </w:r>
            <w:r w:rsidRPr="0041632B">
              <w:rPr>
                <w:lang w:val="en-US"/>
              </w:rPr>
              <w:t>tỉnh, thành phố;</w:t>
            </w:r>
          </w:p>
          <w:p w14:paraId="09162C4A" w14:textId="52D54D03" w:rsidR="00E06EB0" w:rsidRPr="0041632B" w:rsidRDefault="00CE3AD6" w:rsidP="001618CB">
            <w:pPr>
              <w:tabs>
                <w:tab w:val="left" w:pos="268"/>
              </w:tabs>
              <w:ind w:left="737" w:hanging="471"/>
              <w:rPr>
                <w:lang w:val="en-US"/>
              </w:rPr>
            </w:pPr>
            <w:r w:rsidRPr="0041632B">
              <w:t xml:space="preserve">- Ủy viên Ban Chỉ đạo </w:t>
            </w:r>
            <w:r w:rsidR="00834B09">
              <w:rPr>
                <w:lang w:val="en-US"/>
              </w:rPr>
              <w:t>TW</w:t>
            </w:r>
            <w:r w:rsidRPr="0041632B">
              <w:t xml:space="preserve">; </w:t>
            </w:r>
          </w:p>
          <w:p w14:paraId="7DAC0D46" w14:textId="77777777" w:rsidR="008B2A36" w:rsidRPr="0041632B" w:rsidRDefault="008B2A36" w:rsidP="001618CB">
            <w:pPr>
              <w:tabs>
                <w:tab w:val="left" w:pos="268"/>
              </w:tabs>
              <w:ind w:left="737" w:hanging="471"/>
              <w:rPr>
                <w:lang w:val="en-US"/>
              </w:rPr>
            </w:pPr>
            <w:r w:rsidRPr="0041632B">
              <w:t xml:space="preserve">- </w:t>
            </w:r>
            <w:r w:rsidRPr="0041632B">
              <w:rPr>
                <w:lang w:val="en-US"/>
              </w:rPr>
              <w:t>Lãnh đạo Cục Thống kê</w:t>
            </w:r>
            <w:r w:rsidRPr="0041632B">
              <w:t>;</w:t>
            </w:r>
          </w:p>
          <w:p w14:paraId="5A3A9193" w14:textId="5FD5FF2A" w:rsidR="00CE3AD6" w:rsidRPr="0041632B" w:rsidRDefault="00CE3AD6" w:rsidP="001618CB">
            <w:pPr>
              <w:tabs>
                <w:tab w:val="left" w:pos="268"/>
              </w:tabs>
              <w:ind w:left="737" w:hanging="471"/>
              <w:rPr>
                <w:lang w:val="en-US"/>
              </w:rPr>
            </w:pPr>
            <w:r w:rsidRPr="0041632B">
              <w:t xml:space="preserve">- Thành viên Tổ </w:t>
            </w:r>
            <w:r w:rsidR="00830ED3" w:rsidRPr="0041632B">
              <w:rPr>
                <w:lang w:val="en-US"/>
              </w:rPr>
              <w:t>t</w:t>
            </w:r>
            <w:r w:rsidRPr="0041632B">
              <w:t>hường trực</w:t>
            </w:r>
            <w:r w:rsidR="00834B09">
              <w:rPr>
                <w:lang w:val="en-US"/>
              </w:rPr>
              <w:t>TW</w:t>
            </w:r>
            <w:r w:rsidRPr="0041632B">
              <w:t>;</w:t>
            </w:r>
          </w:p>
          <w:p w14:paraId="799D537E" w14:textId="2FAAD6EF" w:rsidR="00B835CF" w:rsidRPr="00B57D38" w:rsidRDefault="00B835CF" w:rsidP="001618CB">
            <w:pPr>
              <w:ind w:left="462" w:hanging="196"/>
              <w:rPr>
                <w:spacing w:val="-6"/>
                <w:lang w:val="en-US"/>
              </w:rPr>
            </w:pPr>
            <w:r w:rsidRPr="00B57D38">
              <w:rPr>
                <w:spacing w:val="-6"/>
                <w:lang w:val="en-US"/>
              </w:rPr>
              <w:t xml:space="preserve">- Thành viên các đoàn chỉ đạo, giám sát viên </w:t>
            </w:r>
            <w:r w:rsidR="00834B09">
              <w:rPr>
                <w:spacing w:val="-6"/>
                <w:lang w:val="en-US"/>
              </w:rPr>
              <w:t>TW</w:t>
            </w:r>
            <w:r w:rsidR="00F5181A" w:rsidRPr="00B57D38">
              <w:rPr>
                <w:spacing w:val="-6"/>
                <w:lang w:val="en-US"/>
              </w:rPr>
              <w:t>;</w:t>
            </w:r>
          </w:p>
          <w:p w14:paraId="417D7B99" w14:textId="7F20708A" w:rsidR="00EF294B" w:rsidRPr="0041632B" w:rsidRDefault="00EF294B" w:rsidP="001618CB">
            <w:pPr>
              <w:tabs>
                <w:tab w:val="left" w:pos="268"/>
              </w:tabs>
              <w:ind w:left="737" w:hanging="471"/>
              <w:rPr>
                <w:lang w:val="en-US"/>
              </w:rPr>
            </w:pPr>
            <w:r w:rsidRPr="0041632B">
              <w:rPr>
                <w:lang w:val="en-US"/>
              </w:rPr>
              <w:t xml:space="preserve">- </w:t>
            </w:r>
            <w:r w:rsidR="00D341EB">
              <w:rPr>
                <w:lang w:val="en-US"/>
              </w:rPr>
              <w:t xml:space="preserve">Các Ban: </w:t>
            </w:r>
            <w:r w:rsidR="00AD0B86" w:rsidRPr="0041632B">
              <w:rPr>
                <w:lang w:val="en-US"/>
              </w:rPr>
              <w:t>ĐTTK, DVG, CNXD, TKQG</w:t>
            </w:r>
            <w:r w:rsidR="00676DCA" w:rsidRPr="0041632B">
              <w:rPr>
                <w:lang w:val="en-US"/>
              </w:rPr>
              <w:t>, TTXL</w:t>
            </w:r>
            <w:r w:rsidRPr="0041632B">
              <w:rPr>
                <w:lang w:val="en-US"/>
              </w:rPr>
              <w:t>;</w:t>
            </w:r>
          </w:p>
          <w:p w14:paraId="05FB72D4" w14:textId="77777777" w:rsidR="00EF294B" w:rsidRPr="0041632B" w:rsidRDefault="00EF294B" w:rsidP="001618CB">
            <w:pPr>
              <w:tabs>
                <w:tab w:val="left" w:pos="268"/>
              </w:tabs>
              <w:ind w:left="737" w:hanging="471"/>
              <w:rPr>
                <w:lang w:val="en-US"/>
              </w:rPr>
            </w:pPr>
            <w:r w:rsidRPr="0041632B">
              <w:t xml:space="preserve">- Lưu: </w:t>
            </w:r>
            <w:r w:rsidRPr="0041632B">
              <w:rPr>
                <w:lang w:val="en-US"/>
              </w:rPr>
              <w:t>VT, ĐTTK.</w:t>
            </w:r>
          </w:p>
          <w:p w14:paraId="1A70E51E" w14:textId="77777777" w:rsidR="00EF294B" w:rsidRPr="0041632B" w:rsidRDefault="00EF294B" w:rsidP="007115A0">
            <w:pPr>
              <w:spacing w:line="276" w:lineRule="auto"/>
              <w:ind w:left="740" w:hanging="644"/>
            </w:pPr>
          </w:p>
          <w:p w14:paraId="781268EA" w14:textId="77777777" w:rsidR="00EF294B" w:rsidRPr="0041632B" w:rsidRDefault="00EF294B" w:rsidP="007115A0">
            <w:pPr>
              <w:spacing w:line="276" w:lineRule="auto"/>
              <w:ind w:left="740" w:hanging="644"/>
              <w:jc w:val="both"/>
              <w:rPr>
                <w:b/>
                <w:i/>
                <w:sz w:val="24"/>
                <w:szCs w:val="26"/>
              </w:rPr>
            </w:pPr>
          </w:p>
        </w:tc>
        <w:tc>
          <w:tcPr>
            <w:tcW w:w="4961" w:type="dxa"/>
          </w:tcPr>
          <w:p w14:paraId="754FE1F9" w14:textId="6E85D19C" w:rsidR="00EF294B" w:rsidRPr="0041632B" w:rsidRDefault="00A658F5" w:rsidP="007115A0">
            <w:pPr>
              <w:spacing w:line="276" w:lineRule="auto"/>
              <w:jc w:val="center"/>
              <w:rPr>
                <w:b/>
                <w:spacing w:val="-6"/>
                <w:sz w:val="26"/>
                <w:szCs w:val="26"/>
                <w:lang w:val="en-US"/>
              </w:rPr>
            </w:pPr>
            <w:r w:rsidRPr="0041632B">
              <w:rPr>
                <w:b/>
                <w:spacing w:val="-6"/>
                <w:sz w:val="26"/>
                <w:szCs w:val="26"/>
                <w:lang w:val="en-US"/>
              </w:rPr>
              <w:t>TỔ TRƯỞNG</w:t>
            </w:r>
          </w:p>
          <w:p w14:paraId="149D0F29" w14:textId="1EC74AE1" w:rsidR="00EF294B" w:rsidRPr="0041632B" w:rsidRDefault="00EF294B" w:rsidP="007115A0">
            <w:pPr>
              <w:spacing w:line="276" w:lineRule="auto"/>
              <w:jc w:val="center"/>
              <w:rPr>
                <w:b/>
                <w:spacing w:val="-6"/>
                <w:sz w:val="26"/>
                <w:szCs w:val="26"/>
                <w:lang w:val="en-US"/>
              </w:rPr>
            </w:pPr>
          </w:p>
          <w:p w14:paraId="685B5B8D" w14:textId="77777777" w:rsidR="00EF294B" w:rsidRPr="0041632B" w:rsidRDefault="00EF294B" w:rsidP="007115A0">
            <w:pPr>
              <w:spacing w:line="276" w:lineRule="auto"/>
              <w:jc w:val="center"/>
              <w:rPr>
                <w:b/>
                <w:sz w:val="26"/>
                <w:szCs w:val="26"/>
                <w:lang w:val="en-US"/>
              </w:rPr>
            </w:pPr>
          </w:p>
          <w:p w14:paraId="16AF00BE" w14:textId="6D2F60F3" w:rsidR="0090721E" w:rsidRPr="00D87959" w:rsidRDefault="00D87959" w:rsidP="007115A0">
            <w:pPr>
              <w:spacing w:line="276" w:lineRule="auto"/>
              <w:jc w:val="center"/>
              <w:rPr>
                <w:sz w:val="26"/>
                <w:szCs w:val="26"/>
                <w:lang w:val="en-US"/>
              </w:rPr>
            </w:pPr>
            <w:r w:rsidRPr="00D87959">
              <w:rPr>
                <w:sz w:val="26"/>
                <w:szCs w:val="26"/>
                <w:lang w:val="en-US"/>
              </w:rPr>
              <w:t>(</w:t>
            </w:r>
            <w:r w:rsidR="00DB4B51" w:rsidRPr="00D87959">
              <w:rPr>
                <w:sz w:val="26"/>
                <w:szCs w:val="26"/>
                <w:lang w:val="en-US"/>
              </w:rPr>
              <w:t>Đã ký</w:t>
            </w:r>
            <w:r w:rsidRPr="00D87959">
              <w:rPr>
                <w:sz w:val="26"/>
                <w:szCs w:val="26"/>
                <w:lang w:val="en-US"/>
              </w:rPr>
              <w:t>)</w:t>
            </w:r>
          </w:p>
          <w:p w14:paraId="13D43141" w14:textId="77777777" w:rsidR="00EF294B" w:rsidRPr="0041632B" w:rsidRDefault="00EF294B" w:rsidP="007115A0">
            <w:pPr>
              <w:spacing w:line="276" w:lineRule="auto"/>
              <w:jc w:val="center"/>
              <w:rPr>
                <w:b/>
                <w:sz w:val="26"/>
                <w:szCs w:val="26"/>
                <w:lang w:val="en-US"/>
              </w:rPr>
            </w:pPr>
            <w:bookmarkStart w:id="0" w:name="_GoBack"/>
            <w:bookmarkEnd w:id="0"/>
          </w:p>
          <w:p w14:paraId="0E889842" w14:textId="77777777" w:rsidR="00EF294B" w:rsidRPr="0041632B" w:rsidRDefault="00EF294B" w:rsidP="007115A0">
            <w:pPr>
              <w:spacing w:line="276" w:lineRule="auto"/>
              <w:jc w:val="center"/>
              <w:rPr>
                <w:b/>
                <w:sz w:val="26"/>
                <w:szCs w:val="26"/>
                <w:lang w:val="en-US"/>
              </w:rPr>
            </w:pPr>
          </w:p>
          <w:p w14:paraId="7514F3BE" w14:textId="5E90614B" w:rsidR="00EF294B" w:rsidRPr="0041632B" w:rsidRDefault="00BE0D20" w:rsidP="007115A0">
            <w:pPr>
              <w:spacing w:line="276" w:lineRule="auto"/>
              <w:jc w:val="center"/>
              <w:rPr>
                <w:b/>
                <w:sz w:val="26"/>
                <w:szCs w:val="26"/>
              </w:rPr>
            </w:pPr>
            <w:r w:rsidRPr="0041632B">
              <w:rPr>
                <w:b/>
                <w:sz w:val="26"/>
                <w:szCs w:val="26"/>
                <w:lang w:val="en-US"/>
              </w:rPr>
              <w:t>CỤC TRƯỞNG CỤC THỐNG KÊ</w:t>
            </w:r>
          </w:p>
          <w:p w14:paraId="3FD7B5E3" w14:textId="63F165FE" w:rsidR="00EF294B" w:rsidRPr="0041632B" w:rsidRDefault="005E0D29" w:rsidP="007115A0">
            <w:pPr>
              <w:spacing w:line="276" w:lineRule="auto"/>
              <w:jc w:val="center"/>
              <w:rPr>
                <w:b/>
                <w:sz w:val="28"/>
                <w:szCs w:val="26"/>
                <w:lang w:val="en-US"/>
              </w:rPr>
            </w:pPr>
            <w:r w:rsidRPr="0041632B">
              <w:rPr>
                <w:b/>
                <w:sz w:val="26"/>
                <w:szCs w:val="26"/>
                <w:lang w:val="en-US"/>
              </w:rPr>
              <w:t>Nguyễn Thị Hương</w:t>
            </w:r>
          </w:p>
        </w:tc>
      </w:tr>
    </w:tbl>
    <w:p w14:paraId="632A7982" w14:textId="77777777" w:rsidR="006F792B" w:rsidRPr="0041632B" w:rsidRDefault="006F792B" w:rsidP="007115A0">
      <w:pPr>
        <w:pStyle w:val="Heading1"/>
        <w:spacing w:before="0" w:after="120" w:line="276" w:lineRule="auto"/>
        <w:ind w:left="0" w:right="272"/>
        <w:jc w:val="left"/>
        <w:rPr>
          <w:sz w:val="26"/>
          <w:lang w:val="en-US"/>
        </w:rPr>
      </w:pPr>
    </w:p>
    <w:sectPr w:rsidR="006F792B" w:rsidRPr="0041632B" w:rsidSect="00B57D38">
      <w:headerReference w:type="default" r:id="rId16"/>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0CAF3" w14:textId="77777777" w:rsidR="0039467C" w:rsidRDefault="0039467C">
      <w:r>
        <w:separator/>
      </w:r>
    </w:p>
  </w:endnote>
  <w:endnote w:type="continuationSeparator" w:id="0">
    <w:p w14:paraId="0949DED5" w14:textId="77777777" w:rsidR="0039467C" w:rsidRDefault="003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0B7C5" w14:textId="77777777" w:rsidR="0039467C" w:rsidRDefault="0039467C">
      <w:r>
        <w:separator/>
      </w:r>
    </w:p>
  </w:footnote>
  <w:footnote w:type="continuationSeparator" w:id="0">
    <w:p w14:paraId="181066A6" w14:textId="77777777" w:rsidR="0039467C" w:rsidRDefault="00394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320961"/>
      <w:docPartObj>
        <w:docPartGallery w:val="Page Numbers (Top of Page)"/>
        <w:docPartUnique/>
      </w:docPartObj>
    </w:sdtPr>
    <w:sdtEndPr>
      <w:rPr>
        <w:noProof/>
      </w:rPr>
    </w:sdtEndPr>
    <w:sdtContent>
      <w:p w14:paraId="58F744D6" w14:textId="7E4ADA28" w:rsidR="00D13D4B" w:rsidRDefault="00D13D4B">
        <w:pPr>
          <w:pStyle w:val="Header"/>
          <w:jc w:val="center"/>
        </w:pPr>
        <w:r>
          <w:fldChar w:fldCharType="begin"/>
        </w:r>
        <w:r>
          <w:instrText xml:space="preserve"> PAGE   \* MERGEFORMAT </w:instrText>
        </w:r>
        <w:r>
          <w:fldChar w:fldCharType="separate"/>
        </w:r>
        <w:r w:rsidR="00D87959">
          <w:rPr>
            <w:noProof/>
          </w:rPr>
          <w:t>2</w:t>
        </w:r>
        <w:r>
          <w:rPr>
            <w:noProof/>
          </w:rPr>
          <w:fldChar w:fldCharType="end"/>
        </w:r>
      </w:p>
    </w:sdtContent>
  </w:sdt>
  <w:p w14:paraId="17A2E4A3" w14:textId="77777777" w:rsidR="006F792B" w:rsidRDefault="006F792B">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81F8D"/>
    <w:multiLevelType w:val="hybridMultilevel"/>
    <w:tmpl w:val="FD6EEBC8"/>
    <w:lvl w:ilvl="0" w:tplc="810657C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836240D"/>
    <w:multiLevelType w:val="hybridMultilevel"/>
    <w:tmpl w:val="66180714"/>
    <w:lvl w:ilvl="0" w:tplc="B9FEBC0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AA4050"/>
    <w:multiLevelType w:val="hybridMultilevel"/>
    <w:tmpl w:val="F8B25960"/>
    <w:lvl w:ilvl="0" w:tplc="8000E5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AA43BF0"/>
    <w:multiLevelType w:val="hybridMultilevel"/>
    <w:tmpl w:val="4DEA9EAA"/>
    <w:lvl w:ilvl="0" w:tplc="47B8F55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FFA921C">
      <w:numFmt w:val="bullet"/>
      <w:lvlText w:val="•"/>
      <w:lvlJc w:val="left"/>
      <w:pPr>
        <w:ind w:left="593" w:hanging="128"/>
      </w:pPr>
      <w:rPr>
        <w:rFonts w:hint="default"/>
        <w:lang w:val="vi" w:eastAsia="en-US" w:bidi="ar-SA"/>
      </w:rPr>
    </w:lvl>
    <w:lvl w:ilvl="2" w:tplc="C4383E78">
      <w:numFmt w:val="bullet"/>
      <w:lvlText w:val="•"/>
      <w:lvlJc w:val="left"/>
      <w:pPr>
        <w:ind w:left="1006" w:hanging="128"/>
      </w:pPr>
      <w:rPr>
        <w:rFonts w:hint="default"/>
        <w:lang w:val="vi" w:eastAsia="en-US" w:bidi="ar-SA"/>
      </w:rPr>
    </w:lvl>
    <w:lvl w:ilvl="3" w:tplc="F174733C">
      <w:numFmt w:val="bullet"/>
      <w:lvlText w:val="•"/>
      <w:lvlJc w:val="left"/>
      <w:pPr>
        <w:ind w:left="1419" w:hanging="128"/>
      </w:pPr>
      <w:rPr>
        <w:rFonts w:hint="default"/>
        <w:lang w:val="vi" w:eastAsia="en-US" w:bidi="ar-SA"/>
      </w:rPr>
    </w:lvl>
    <w:lvl w:ilvl="4" w:tplc="43C67B32">
      <w:numFmt w:val="bullet"/>
      <w:lvlText w:val="•"/>
      <w:lvlJc w:val="left"/>
      <w:pPr>
        <w:ind w:left="1832" w:hanging="128"/>
      </w:pPr>
      <w:rPr>
        <w:rFonts w:hint="default"/>
        <w:lang w:val="vi" w:eastAsia="en-US" w:bidi="ar-SA"/>
      </w:rPr>
    </w:lvl>
    <w:lvl w:ilvl="5" w:tplc="B30EA206">
      <w:numFmt w:val="bullet"/>
      <w:lvlText w:val="•"/>
      <w:lvlJc w:val="left"/>
      <w:pPr>
        <w:ind w:left="2245" w:hanging="128"/>
      </w:pPr>
      <w:rPr>
        <w:rFonts w:hint="default"/>
        <w:lang w:val="vi" w:eastAsia="en-US" w:bidi="ar-SA"/>
      </w:rPr>
    </w:lvl>
    <w:lvl w:ilvl="6" w:tplc="481CD61E">
      <w:numFmt w:val="bullet"/>
      <w:lvlText w:val="•"/>
      <w:lvlJc w:val="left"/>
      <w:pPr>
        <w:ind w:left="2658" w:hanging="128"/>
      </w:pPr>
      <w:rPr>
        <w:rFonts w:hint="default"/>
        <w:lang w:val="vi" w:eastAsia="en-US" w:bidi="ar-SA"/>
      </w:rPr>
    </w:lvl>
    <w:lvl w:ilvl="7" w:tplc="E382B314">
      <w:numFmt w:val="bullet"/>
      <w:lvlText w:val="•"/>
      <w:lvlJc w:val="left"/>
      <w:pPr>
        <w:ind w:left="3071" w:hanging="128"/>
      </w:pPr>
      <w:rPr>
        <w:rFonts w:hint="default"/>
        <w:lang w:val="vi" w:eastAsia="en-US" w:bidi="ar-SA"/>
      </w:rPr>
    </w:lvl>
    <w:lvl w:ilvl="8" w:tplc="BD80498C">
      <w:numFmt w:val="bullet"/>
      <w:lvlText w:val="•"/>
      <w:lvlJc w:val="left"/>
      <w:pPr>
        <w:ind w:left="3484" w:hanging="128"/>
      </w:pPr>
      <w:rPr>
        <w:rFonts w:hint="default"/>
        <w:lang w:val="vi" w:eastAsia="en-US" w:bidi="ar-SA"/>
      </w:rPr>
    </w:lvl>
  </w:abstractNum>
  <w:abstractNum w:abstractNumId="4">
    <w:nsid w:val="22455B6B"/>
    <w:multiLevelType w:val="hybridMultilevel"/>
    <w:tmpl w:val="E012A010"/>
    <w:lvl w:ilvl="0" w:tplc="0E58ABBA">
      <w:start w:val="1"/>
      <w:numFmt w:val="decimal"/>
      <w:lvlText w:val="%1."/>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1" w:tplc="73223CAE">
      <w:numFmt w:val="bullet"/>
      <w:lvlText w:val="-"/>
      <w:lvlJc w:val="left"/>
      <w:pPr>
        <w:ind w:left="2"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33D6E80E">
      <w:numFmt w:val="bullet"/>
      <w:lvlText w:val="•"/>
      <w:lvlJc w:val="left"/>
      <w:pPr>
        <w:ind w:left="1960" w:hanging="202"/>
      </w:pPr>
      <w:rPr>
        <w:rFonts w:hint="default"/>
        <w:lang w:val="vi" w:eastAsia="en-US" w:bidi="ar-SA"/>
      </w:rPr>
    </w:lvl>
    <w:lvl w:ilvl="3" w:tplc="FD5C7A78">
      <w:numFmt w:val="bullet"/>
      <w:lvlText w:val="•"/>
      <w:lvlJc w:val="left"/>
      <w:pPr>
        <w:ind w:left="2920" w:hanging="202"/>
      </w:pPr>
      <w:rPr>
        <w:rFonts w:hint="default"/>
        <w:lang w:val="vi" w:eastAsia="en-US" w:bidi="ar-SA"/>
      </w:rPr>
    </w:lvl>
    <w:lvl w:ilvl="4" w:tplc="E49A738E">
      <w:numFmt w:val="bullet"/>
      <w:lvlText w:val="•"/>
      <w:lvlJc w:val="left"/>
      <w:pPr>
        <w:ind w:left="3880" w:hanging="202"/>
      </w:pPr>
      <w:rPr>
        <w:rFonts w:hint="default"/>
        <w:lang w:val="vi" w:eastAsia="en-US" w:bidi="ar-SA"/>
      </w:rPr>
    </w:lvl>
    <w:lvl w:ilvl="5" w:tplc="8D0EDBEE">
      <w:numFmt w:val="bullet"/>
      <w:lvlText w:val="•"/>
      <w:lvlJc w:val="left"/>
      <w:pPr>
        <w:ind w:left="4840" w:hanging="202"/>
      </w:pPr>
      <w:rPr>
        <w:rFonts w:hint="default"/>
        <w:lang w:val="vi" w:eastAsia="en-US" w:bidi="ar-SA"/>
      </w:rPr>
    </w:lvl>
    <w:lvl w:ilvl="6" w:tplc="FC48E2D2">
      <w:numFmt w:val="bullet"/>
      <w:lvlText w:val="•"/>
      <w:lvlJc w:val="left"/>
      <w:pPr>
        <w:ind w:left="5800" w:hanging="202"/>
      </w:pPr>
      <w:rPr>
        <w:rFonts w:hint="default"/>
        <w:lang w:val="vi" w:eastAsia="en-US" w:bidi="ar-SA"/>
      </w:rPr>
    </w:lvl>
    <w:lvl w:ilvl="7" w:tplc="5192BD9A">
      <w:numFmt w:val="bullet"/>
      <w:lvlText w:val="•"/>
      <w:lvlJc w:val="left"/>
      <w:pPr>
        <w:ind w:left="6760" w:hanging="202"/>
      </w:pPr>
      <w:rPr>
        <w:rFonts w:hint="default"/>
        <w:lang w:val="vi" w:eastAsia="en-US" w:bidi="ar-SA"/>
      </w:rPr>
    </w:lvl>
    <w:lvl w:ilvl="8" w:tplc="58368A1C">
      <w:numFmt w:val="bullet"/>
      <w:lvlText w:val="•"/>
      <w:lvlJc w:val="left"/>
      <w:pPr>
        <w:ind w:left="7720" w:hanging="202"/>
      </w:pPr>
      <w:rPr>
        <w:rFonts w:hint="default"/>
        <w:lang w:val="vi" w:eastAsia="en-US" w:bidi="ar-SA"/>
      </w:rPr>
    </w:lvl>
  </w:abstractNum>
  <w:abstractNum w:abstractNumId="5">
    <w:nsid w:val="241913CA"/>
    <w:multiLevelType w:val="hybridMultilevel"/>
    <w:tmpl w:val="EA9E5324"/>
    <w:lvl w:ilvl="0" w:tplc="2256AD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5F30A30"/>
    <w:multiLevelType w:val="hybridMultilevel"/>
    <w:tmpl w:val="2D662274"/>
    <w:lvl w:ilvl="0" w:tplc="2F48583E">
      <w:numFmt w:val="bullet"/>
      <w:lvlText w:val="-"/>
      <w:lvlJc w:val="left"/>
      <w:pPr>
        <w:ind w:left="145" w:hanging="155"/>
      </w:pPr>
      <w:rPr>
        <w:rFonts w:ascii="Times New Roman" w:eastAsia="Times New Roman" w:hAnsi="Times New Roman" w:cs="Times New Roman" w:hint="default"/>
        <w:b w:val="0"/>
        <w:bCs w:val="0"/>
        <w:i w:val="0"/>
        <w:iCs w:val="0"/>
        <w:spacing w:val="0"/>
        <w:w w:val="99"/>
        <w:sz w:val="26"/>
        <w:szCs w:val="26"/>
        <w:lang w:val="vi" w:eastAsia="en-US" w:bidi="ar-SA"/>
      </w:rPr>
    </w:lvl>
    <w:lvl w:ilvl="1" w:tplc="BA90B9B0">
      <w:numFmt w:val="bullet"/>
      <w:lvlText w:val="•"/>
      <w:lvlJc w:val="left"/>
      <w:pPr>
        <w:ind w:left="1554" w:hanging="155"/>
      </w:pPr>
      <w:rPr>
        <w:rFonts w:hint="default"/>
        <w:lang w:val="vi" w:eastAsia="en-US" w:bidi="ar-SA"/>
      </w:rPr>
    </w:lvl>
    <w:lvl w:ilvl="2" w:tplc="0D54C5F0">
      <w:numFmt w:val="bullet"/>
      <w:lvlText w:val="•"/>
      <w:lvlJc w:val="left"/>
      <w:pPr>
        <w:ind w:left="2969" w:hanging="155"/>
      </w:pPr>
      <w:rPr>
        <w:rFonts w:hint="default"/>
        <w:lang w:val="vi" w:eastAsia="en-US" w:bidi="ar-SA"/>
      </w:rPr>
    </w:lvl>
    <w:lvl w:ilvl="3" w:tplc="38B27D1A">
      <w:numFmt w:val="bullet"/>
      <w:lvlText w:val="•"/>
      <w:lvlJc w:val="left"/>
      <w:pPr>
        <w:ind w:left="4384" w:hanging="155"/>
      </w:pPr>
      <w:rPr>
        <w:rFonts w:hint="default"/>
        <w:lang w:val="vi" w:eastAsia="en-US" w:bidi="ar-SA"/>
      </w:rPr>
    </w:lvl>
    <w:lvl w:ilvl="4" w:tplc="F5C40A80">
      <w:numFmt w:val="bullet"/>
      <w:lvlText w:val="•"/>
      <w:lvlJc w:val="left"/>
      <w:pPr>
        <w:ind w:left="5799" w:hanging="155"/>
      </w:pPr>
      <w:rPr>
        <w:rFonts w:hint="default"/>
        <w:lang w:val="vi" w:eastAsia="en-US" w:bidi="ar-SA"/>
      </w:rPr>
    </w:lvl>
    <w:lvl w:ilvl="5" w:tplc="49B64DF6">
      <w:numFmt w:val="bullet"/>
      <w:lvlText w:val="•"/>
      <w:lvlJc w:val="left"/>
      <w:pPr>
        <w:ind w:left="7214" w:hanging="155"/>
      </w:pPr>
      <w:rPr>
        <w:rFonts w:hint="default"/>
        <w:lang w:val="vi" w:eastAsia="en-US" w:bidi="ar-SA"/>
      </w:rPr>
    </w:lvl>
    <w:lvl w:ilvl="6" w:tplc="5FD6EA54">
      <w:numFmt w:val="bullet"/>
      <w:lvlText w:val="•"/>
      <w:lvlJc w:val="left"/>
      <w:pPr>
        <w:ind w:left="8629" w:hanging="155"/>
      </w:pPr>
      <w:rPr>
        <w:rFonts w:hint="default"/>
        <w:lang w:val="vi" w:eastAsia="en-US" w:bidi="ar-SA"/>
      </w:rPr>
    </w:lvl>
    <w:lvl w:ilvl="7" w:tplc="1FD2366E">
      <w:numFmt w:val="bullet"/>
      <w:lvlText w:val="•"/>
      <w:lvlJc w:val="left"/>
      <w:pPr>
        <w:ind w:left="10044" w:hanging="155"/>
      </w:pPr>
      <w:rPr>
        <w:rFonts w:hint="default"/>
        <w:lang w:val="vi" w:eastAsia="en-US" w:bidi="ar-SA"/>
      </w:rPr>
    </w:lvl>
    <w:lvl w:ilvl="8" w:tplc="A1BE5E5A">
      <w:numFmt w:val="bullet"/>
      <w:lvlText w:val="•"/>
      <w:lvlJc w:val="left"/>
      <w:pPr>
        <w:ind w:left="11459" w:hanging="155"/>
      </w:pPr>
      <w:rPr>
        <w:rFonts w:hint="default"/>
        <w:lang w:val="vi" w:eastAsia="en-US" w:bidi="ar-SA"/>
      </w:rPr>
    </w:lvl>
  </w:abstractNum>
  <w:abstractNum w:abstractNumId="7">
    <w:nsid w:val="4A166B40"/>
    <w:multiLevelType w:val="hybridMultilevel"/>
    <w:tmpl w:val="8C82C164"/>
    <w:lvl w:ilvl="0" w:tplc="BD2CE0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B56704E"/>
    <w:multiLevelType w:val="hybridMultilevel"/>
    <w:tmpl w:val="58005A88"/>
    <w:lvl w:ilvl="0" w:tplc="598AA05C">
      <w:numFmt w:val="bullet"/>
      <w:lvlText w:val="-"/>
      <w:lvlJc w:val="left"/>
      <w:pPr>
        <w:ind w:left="362" w:hanging="360"/>
      </w:pPr>
      <w:rPr>
        <w:rFonts w:ascii="Times New Roman" w:eastAsia="Times New Roman" w:hAnsi="Times New Roman" w:cs="Times New Roman" w:hint="default"/>
      </w:rPr>
    </w:lvl>
    <w:lvl w:ilvl="1" w:tplc="04090003">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9">
    <w:nsid w:val="4BEF52F4"/>
    <w:multiLevelType w:val="hybridMultilevel"/>
    <w:tmpl w:val="40E04FC8"/>
    <w:lvl w:ilvl="0" w:tplc="A7169A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1557613"/>
    <w:multiLevelType w:val="hybridMultilevel"/>
    <w:tmpl w:val="F0C2EC8E"/>
    <w:lvl w:ilvl="0" w:tplc="CA8A8F6E">
      <w:start w:val="1"/>
      <w:numFmt w:val="decimal"/>
      <w:lvlText w:val="(%1)"/>
      <w:lvlJc w:val="left"/>
      <w:pPr>
        <w:ind w:left="2" w:hanging="408"/>
        <w:jc w:val="right"/>
      </w:pPr>
      <w:rPr>
        <w:rFonts w:ascii="Times New Roman" w:eastAsia="Times New Roman" w:hAnsi="Times New Roman" w:cs="Times New Roman" w:hint="default"/>
        <w:b w:val="0"/>
        <w:bCs w:val="0"/>
        <w:i/>
        <w:iCs/>
        <w:spacing w:val="0"/>
        <w:w w:val="100"/>
        <w:sz w:val="28"/>
        <w:szCs w:val="28"/>
        <w:lang w:val="vi" w:eastAsia="en-US" w:bidi="ar-SA"/>
      </w:rPr>
    </w:lvl>
    <w:lvl w:ilvl="1" w:tplc="E1760DAE">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0D70F656">
      <w:numFmt w:val="bullet"/>
      <w:lvlText w:val="•"/>
      <w:lvlJc w:val="left"/>
      <w:pPr>
        <w:ind w:left="1928" w:hanging="185"/>
      </w:pPr>
      <w:rPr>
        <w:rFonts w:hint="default"/>
        <w:lang w:val="vi" w:eastAsia="en-US" w:bidi="ar-SA"/>
      </w:rPr>
    </w:lvl>
    <w:lvl w:ilvl="3" w:tplc="F508D0F2">
      <w:numFmt w:val="bullet"/>
      <w:lvlText w:val="•"/>
      <w:lvlJc w:val="left"/>
      <w:pPr>
        <w:ind w:left="2892" w:hanging="185"/>
      </w:pPr>
      <w:rPr>
        <w:rFonts w:hint="default"/>
        <w:lang w:val="vi" w:eastAsia="en-US" w:bidi="ar-SA"/>
      </w:rPr>
    </w:lvl>
    <w:lvl w:ilvl="4" w:tplc="7BEC8300">
      <w:numFmt w:val="bullet"/>
      <w:lvlText w:val="•"/>
      <w:lvlJc w:val="left"/>
      <w:pPr>
        <w:ind w:left="3856" w:hanging="185"/>
      </w:pPr>
      <w:rPr>
        <w:rFonts w:hint="default"/>
        <w:lang w:val="vi" w:eastAsia="en-US" w:bidi="ar-SA"/>
      </w:rPr>
    </w:lvl>
    <w:lvl w:ilvl="5" w:tplc="25EAE93C">
      <w:numFmt w:val="bullet"/>
      <w:lvlText w:val="•"/>
      <w:lvlJc w:val="left"/>
      <w:pPr>
        <w:ind w:left="4820" w:hanging="185"/>
      </w:pPr>
      <w:rPr>
        <w:rFonts w:hint="default"/>
        <w:lang w:val="vi" w:eastAsia="en-US" w:bidi="ar-SA"/>
      </w:rPr>
    </w:lvl>
    <w:lvl w:ilvl="6" w:tplc="30941D46">
      <w:numFmt w:val="bullet"/>
      <w:lvlText w:val="•"/>
      <w:lvlJc w:val="left"/>
      <w:pPr>
        <w:ind w:left="5784" w:hanging="185"/>
      </w:pPr>
      <w:rPr>
        <w:rFonts w:hint="default"/>
        <w:lang w:val="vi" w:eastAsia="en-US" w:bidi="ar-SA"/>
      </w:rPr>
    </w:lvl>
    <w:lvl w:ilvl="7" w:tplc="6BD094D6">
      <w:numFmt w:val="bullet"/>
      <w:lvlText w:val="•"/>
      <w:lvlJc w:val="left"/>
      <w:pPr>
        <w:ind w:left="6748" w:hanging="185"/>
      </w:pPr>
      <w:rPr>
        <w:rFonts w:hint="default"/>
        <w:lang w:val="vi" w:eastAsia="en-US" w:bidi="ar-SA"/>
      </w:rPr>
    </w:lvl>
    <w:lvl w:ilvl="8" w:tplc="3B76740A">
      <w:numFmt w:val="bullet"/>
      <w:lvlText w:val="•"/>
      <w:lvlJc w:val="left"/>
      <w:pPr>
        <w:ind w:left="7712" w:hanging="185"/>
      </w:pPr>
      <w:rPr>
        <w:rFonts w:hint="default"/>
        <w:lang w:val="vi" w:eastAsia="en-US" w:bidi="ar-SA"/>
      </w:rPr>
    </w:lvl>
  </w:abstractNum>
  <w:abstractNum w:abstractNumId="11">
    <w:nsid w:val="5C8D6598"/>
    <w:multiLevelType w:val="hybridMultilevel"/>
    <w:tmpl w:val="7946E7FC"/>
    <w:lvl w:ilvl="0" w:tplc="4614C110">
      <w:start w:val="1"/>
      <w:numFmt w:val="decimal"/>
      <w:lvlText w:val="%1."/>
      <w:lvlJc w:val="left"/>
      <w:pPr>
        <w:ind w:left="426" w:hanging="152"/>
      </w:pPr>
      <w:rPr>
        <w:rFonts w:ascii="Times New Roman" w:eastAsia="Times New Roman" w:hAnsi="Times New Roman" w:cs="Times New Roman" w:hint="default"/>
        <w:b w:val="0"/>
        <w:bCs w:val="0"/>
        <w:i/>
        <w:iCs/>
        <w:spacing w:val="0"/>
        <w:w w:val="95"/>
        <w:sz w:val="18"/>
        <w:szCs w:val="18"/>
        <w:lang w:val="vi" w:eastAsia="en-US" w:bidi="ar-SA"/>
      </w:rPr>
    </w:lvl>
    <w:lvl w:ilvl="1" w:tplc="13A64EFE">
      <w:numFmt w:val="bullet"/>
      <w:lvlText w:val="•"/>
      <w:lvlJc w:val="left"/>
      <w:pPr>
        <w:ind w:left="545" w:hanging="152"/>
      </w:pPr>
      <w:rPr>
        <w:rFonts w:hint="default"/>
        <w:lang w:val="vi" w:eastAsia="en-US" w:bidi="ar-SA"/>
      </w:rPr>
    </w:lvl>
    <w:lvl w:ilvl="2" w:tplc="D186B260">
      <w:numFmt w:val="bullet"/>
      <w:lvlText w:val="•"/>
      <w:lvlJc w:val="left"/>
      <w:pPr>
        <w:ind w:left="671" w:hanging="152"/>
      </w:pPr>
      <w:rPr>
        <w:rFonts w:hint="default"/>
        <w:lang w:val="vi" w:eastAsia="en-US" w:bidi="ar-SA"/>
      </w:rPr>
    </w:lvl>
    <w:lvl w:ilvl="3" w:tplc="A5764F16">
      <w:numFmt w:val="bullet"/>
      <w:lvlText w:val="•"/>
      <w:lvlJc w:val="left"/>
      <w:pPr>
        <w:ind w:left="796" w:hanging="152"/>
      </w:pPr>
      <w:rPr>
        <w:rFonts w:hint="default"/>
        <w:lang w:val="vi" w:eastAsia="en-US" w:bidi="ar-SA"/>
      </w:rPr>
    </w:lvl>
    <w:lvl w:ilvl="4" w:tplc="8ABA776C">
      <w:numFmt w:val="bullet"/>
      <w:lvlText w:val="•"/>
      <w:lvlJc w:val="left"/>
      <w:pPr>
        <w:ind w:left="922" w:hanging="152"/>
      </w:pPr>
      <w:rPr>
        <w:rFonts w:hint="default"/>
        <w:lang w:val="vi" w:eastAsia="en-US" w:bidi="ar-SA"/>
      </w:rPr>
    </w:lvl>
    <w:lvl w:ilvl="5" w:tplc="0D32BD36">
      <w:numFmt w:val="bullet"/>
      <w:lvlText w:val="•"/>
      <w:lvlJc w:val="left"/>
      <w:pPr>
        <w:ind w:left="1048" w:hanging="152"/>
      </w:pPr>
      <w:rPr>
        <w:rFonts w:hint="default"/>
        <w:lang w:val="vi" w:eastAsia="en-US" w:bidi="ar-SA"/>
      </w:rPr>
    </w:lvl>
    <w:lvl w:ilvl="6" w:tplc="63B463F2">
      <w:numFmt w:val="bullet"/>
      <w:lvlText w:val="•"/>
      <w:lvlJc w:val="left"/>
      <w:pPr>
        <w:ind w:left="1173" w:hanging="152"/>
      </w:pPr>
      <w:rPr>
        <w:rFonts w:hint="default"/>
        <w:lang w:val="vi" w:eastAsia="en-US" w:bidi="ar-SA"/>
      </w:rPr>
    </w:lvl>
    <w:lvl w:ilvl="7" w:tplc="BB7CF454">
      <w:numFmt w:val="bullet"/>
      <w:lvlText w:val="•"/>
      <w:lvlJc w:val="left"/>
      <w:pPr>
        <w:ind w:left="1299" w:hanging="152"/>
      </w:pPr>
      <w:rPr>
        <w:rFonts w:hint="default"/>
        <w:lang w:val="vi" w:eastAsia="en-US" w:bidi="ar-SA"/>
      </w:rPr>
    </w:lvl>
    <w:lvl w:ilvl="8" w:tplc="CFDE0C56">
      <w:numFmt w:val="bullet"/>
      <w:lvlText w:val="•"/>
      <w:lvlJc w:val="left"/>
      <w:pPr>
        <w:ind w:left="1424" w:hanging="152"/>
      </w:pPr>
      <w:rPr>
        <w:rFonts w:hint="default"/>
        <w:lang w:val="vi" w:eastAsia="en-US" w:bidi="ar-SA"/>
      </w:rPr>
    </w:lvl>
  </w:abstractNum>
  <w:abstractNum w:abstractNumId="12">
    <w:nsid w:val="66121020"/>
    <w:multiLevelType w:val="hybridMultilevel"/>
    <w:tmpl w:val="9B42C2C4"/>
    <w:lvl w:ilvl="0" w:tplc="4A82E814">
      <w:numFmt w:val="bullet"/>
      <w:lvlText w:val="-"/>
      <w:lvlJc w:val="left"/>
      <w:pPr>
        <w:ind w:left="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C93803E4">
      <w:numFmt w:val="bullet"/>
      <w:lvlText w:val="•"/>
      <w:lvlJc w:val="left"/>
      <w:pPr>
        <w:ind w:left="964" w:hanging="212"/>
      </w:pPr>
      <w:rPr>
        <w:rFonts w:hint="default"/>
        <w:lang w:val="vi" w:eastAsia="en-US" w:bidi="ar-SA"/>
      </w:rPr>
    </w:lvl>
    <w:lvl w:ilvl="2" w:tplc="8E32BC94">
      <w:numFmt w:val="bullet"/>
      <w:lvlText w:val="•"/>
      <w:lvlJc w:val="left"/>
      <w:pPr>
        <w:ind w:left="1928" w:hanging="212"/>
      </w:pPr>
      <w:rPr>
        <w:rFonts w:hint="default"/>
        <w:lang w:val="vi" w:eastAsia="en-US" w:bidi="ar-SA"/>
      </w:rPr>
    </w:lvl>
    <w:lvl w:ilvl="3" w:tplc="02B2B5C4">
      <w:numFmt w:val="bullet"/>
      <w:lvlText w:val="•"/>
      <w:lvlJc w:val="left"/>
      <w:pPr>
        <w:ind w:left="2892" w:hanging="212"/>
      </w:pPr>
      <w:rPr>
        <w:rFonts w:hint="default"/>
        <w:lang w:val="vi" w:eastAsia="en-US" w:bidi="ar-SA"/>
      </w:rPr>
    </w:lvl>
    <w:lvl w:ilvl="4" w:tplc="CD105886">
      <w:numFmt w:val="bullet"/>
      <w:lvlText w:val="•"/>
      <w:lvlJc w:val="left"/>
      <w:pPr>
        <w:ind w:left="3856" w:hanging="212"/>
      </w:pPr>
      <w:rPr>
        <w:rFonts w:hint="default"/>
        <w:lang w:val="vi" w:eastAsia="en-US" w:bidi="ar-SA"/>
      </w:rPr>
    </w:lvl>
    <w:lvl w:ilvl="5" w:tplc="6B96C3DE">
      <w:numFmt w:val="bullet"/>
      <w:lvlText w:val="•"/>
      <w:lvlJc w:val="left"/>
      <w:pPr>
        <w:ind w:left="4820" w:hanging="212"/>
      </w:pPr>
      <w:rPr>
        <w:rFonts w:hint="default"/>
        <w:lang w:val="vi" w:eastAsia="en-US" w:bidi="ar-SA"/>
      </w:rPr>
    </w:lvl>
    <w:lvl w:ilvl="6" w:tplc="99BC3948">
      <w:numFmt w:val="bullet"/>
      <w:lvlText w:val="•"/>
      <w:lvlJc w:val="left"/>
      <w:pPr>
        <w:ind w:left="5784" w:hanging="212"/>
      </w:pPr>
      <w:rPr>
        <w:rFonts w:hint="default"/>
        <w:lang w:val="vi" w:eastAsia="en-US" w:bidi="ar-SA"/>
      </w:rPr>
    </w:lvl>
    <w:lvl w:ilvl="7" w:tplc="FCF88056">
      <w:numFmt w:val="bullet"/>
      <w:lvlText w:val="•"/>
      <w:lvlJc w:val="left"/>
      <w:pPr>
        <w:ind w:left="6748" w:hanging="212"/>
      </w:pPr>
      <w:rPr>
        <w:rFonts w:hint="default"/>
        <w:lang w:val="vi" w:eastAsia="en-US" w:bidi="ar-SA"/>
      </w:rPr>
    </w:lvl>
    <w:lvl w:ilvl="8" w:tplc="F8CC37DE">
      <w:numFmt w:val="bullet"/>
      <w:lvlText w:val="•"/>
      <w:lvlJc w:val="left"/>
      <w:pPr>
        <w:ind w:left="7712" w:hanging="212"/>
      </w:pPr>
      <w:rPr>
        <w:rFonts w:hint="default"/>
        <w:lang w:val="vi" w:eastAsia="en-US" w:bidi="ar-SA"/>
      </w:rPr>
    </w:lvl>
  </w:abstractNum>
  <w:abstractNum w:abstractNumId="13">
    <w:nsid w:val="6A010774"/>
    <w:multiLevelType w:val="hybridMultilevel"/>
    <w:tmpl w:val="3118F052"/>
    <w:lvl w:ilvl="0" w:tplc="52143D1E">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B4D4943"/>
    <w:multiLevelType w:val="hybridMultilevel"/>
    <w:tmpl w:val="7096A9DA"/>
    <w:lvl w:ilvl="0" w:tplc="DCE26C76">
      <w:start w:val="4"/>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7B7B7A1E"/>
    <w:multiLevelType w:val="hybridMultilevel"/>
    <w:tmpl w:val="BCF49128"/>
    <w:lvl w:ilvl="0" w:tplc="C5002F4C">
      <w:start w:val="1"/>
      <w:numFmt w:val="decimal"/>
      <w:lvlText w:val="(%1)"/>
      <w:lvlJc w:val="left"/>
      <w:pPr>
        <w:ind w:left="951" w:hanging="384"/>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11"/>
  </w:num>
  <w:num w:numId="3">
    <w:abstractNumId w:val="12"/>
  </w:num>
  <w:num w:numId="4">
    <w:abstractNumId w:val="10"/>
  </w:num>
  <w:num w:numId="5">
    <w:abstractNumId w:val="4"/>
  </w:num>
  <w:num w:numId="6">
    <w:abstractNumId w:val="3"/>
  </w:num>
  <w:num w:numId="7">
    <w:abstractNumId w:val="7"/>
  </w:num>
  <w:num w:numId="8">
    <w:abstractNumId w:val="13"/>
  </w:num>
  <w:num w:numId="9">
    <w:abstractNumId w:val="2"/>
  </w:num>
  <w:num w:numId="10">
    <w:abstractNumId w:val="15"/>
  </w:num>
  <w:num w:numId="11">
    <w:abstractNumId w:val="14"/>
  </w:num>
  <w:num w:numId="12">
    <w:abstractNumId w:val="0"/>
  </w:num>
  <w:num w:numId="13">
    <w:abstractNumId w:val="8"/>
  </w:num>
  <w:num w:numId="14">
    <w:abstractNumId w:val="9"/>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92B"/>
    <w:rsid w:val="0000524B"/>
    <w:rsid w:val="00011659"/>
    <w:rsid w:val="00013DE1"/>
    <w:rsid w:val="0001452E"/>
    <w:rsid w:val="00027F42"/>
    <w:rsid w:val="0003223A"/>
    <w:rsid w:val="00035A05"/>
    <w:rsid w:val="00037EBD"/>
    <w:rsid w:val="00043F48"/>
    <w:rsid w:val="00051DED"/>
    <w:rsid w:val="00054578"/>
    <w:rsid w:val="000563BE"/>
    <w:rsid w:val="000621D4"/>
    <w:rsid w:val="00064739"/>
    <w:rsid w:val="00065FC0"/>
    <w:rsid w:val="000707B5"/>
    <w:rsid w:val="00073528"/>
    <w:rsid w:val="000776D5"/>
    <w:rsid w:val="00086245"/>
    <w:rsid w:val="00086CB4"/>
    <w:rsid w:val="00092CCD"/>
    <w:rsid w:val="0009622E"/>
    <w:rsid w:val="000A4EB3"/>
    <w:rsid w:val="000A5B2D"/>
    <w:rsid w:val="000B02BA"/>
    <w:rsid w:val="000B1661"/>
    <w:rsid w:val="000B3827"/>
    <w:rsid w:val="000C14A4"/>
    <w:rsid w:val="000C5D93"/>
    <w:rsid w:val="000C6CCE"/>
    <w:rsid w:val="000E0D08"/>
    <w:rsid w:val="000E2530"/>
    <w:rsid w:val="000E687F"/>
    <w:rsid w:val="000F2F5B"/>
    <w:rsid w:val="000F71A9"/>
    <w:rsid w:val="00100071"/>
    <w:rsid w:val="001172EC"/>
    <w:rsid w:val="00120CE8"/>
    <w:rsid w:val="00121499"/>
    <w:rsid w:val="0013701B"/>
    <w:rsid w:val="00137075"/>
    <w:rsid w:val="001403AF"/>
    <w:rsid w:val="001479FB"/>
    <w:rsid w:val="00155ED0"/>
    <w:rsid w:val="001602D9"/>
    <w:rsid w:val="001618CB"/>
    <w:rsid w:val="00165C81"/>
    <w:rsid w:val="0017108C"/>
    <w:rsid w:val="00171607"/>
    <w:rsid w:val="0017232D"/>
    <w:rsid w:val="00174EF4"/>
    <w:rsid w:val="0018107E"/>
    <w:rsid w:val="00187718"/>
    <w:rsid w:val="00190B9A"/>
    <w:rsid w:val="00191D17"/>
    <w:rsid w:val="0019740B"/>
    <w:rsid w:val="001B3100"/>
    <w:rsid w:val="001B38D5"/>
    <w:rsid w:val="001B758C"/>
    <w:rsid w:val="001C40C4"/>
    <w:rsid w:val="001C418D"/>
    <w:rsid w:val="001C7E89"/>
    <w:rsid w:val="001D22EE"/>
    <w:rsid w:val="001E47EE"/>
    <w:rsid w:val="001F2DED"/>
    <w:rsid w:val="0020444C"/>
    <w:rsid w:val="00211DF5"/>
    <w:rsid w:val="00223C47"/>
    <w:rsid w:val="00236A8C"/>
    <w:rsid w:val="0024174A"/>
    <w:rsid w:val="00242085"/>
    <w:rsid w:val="002559C2"/>
    <w:rsid w:val="00256730"/>
    <w:rsid w:val="00256745"/>
    <w:rsid w:val="00257E77"/>
    <w:rsid w:val="00260EA0"/>
    <w:rsid w:val="002625D9"/>
    <w:rsid w:val="00263092"/>
    <w:rsid w:val="00277C09"/>
    <w:rsid w:val="0028542F"/>
    <w:rsid w:val="002855AF"/>
    <w:rsid w:val="002861F6"/>
    <w:rsid w:val="0028649A"/>
    <w:rsid w:val="002909B6"/>
    <w:rsid w:val="002938DB"/>
    <w:rsid w:val="00294B7C"/>
    <w:rsid w:val="00294CC9"/>
    <w:rsid w:val="002A1404"/>
    <w:rsid w:val="002A7E9A"/>
    <w:rsid w:val="002B0AF0"/>
    <w:rsid w:val="002B1923"/>
    <w:rsid w:val="002B2C47"/>
    <w:rsid w:val="002B7E2B"/>
    <w:rsid w:val="002C2160"/>
    <w:rsid w:val="002C4ABF"/>
    <w:rsid w:val="002C5069"/>
    <w:rsid w:val="002C6E56"/>
    <w:rsid w:val="002D4970"/>
    <w:rsid w:val="002D6AE6"/>
    <w:rsid w:val="002E6F5C"/>
    <w:rsid w:val="002F2B72"/>
    <w:rsid w:val="003211BA"/>
    <w:rsid w:val="00321E8E"/>
    <w:rsid w:val="003311C6"/>
    <w:rsid w:val="0033164B"/>
    <w:rsid w:val="00335A55"/>
    <w:rsid w:val="003371BF"/>
    <w:rsid w:val="00352671"/>
    <w:rsid w:val="003578D2"/>
    <w:rsid w:val="0036195A"/>
    <w:rsid w:val="00363D89"/>
    <w:rsid w:val="003668DD"/>
    <w:rsid w:val="003764EC"/>
    <w:rsid w:val="00380608"/>
    <w:rsid w:val="00382174"/>
    <w:rsid w:val="00383352"/>
    <w:rsid w:val="0038696D"/>
    <w:rsid w:val="003873A4"/>
    <w:rsid w:val="0039359C"/>
    <w:rsid w:val="0039467C"/>
    <w:rsid w:val="00397903"/>
    <w:rsid w:val="003A2826"/>
    <w:rsid w:val="003A2E6A"/>
    <w:rsid w:val="003B6418"/>
    <w:rsid w:val="003B7711"/>
    <w:rsid w:val="003D0AB6"/>
    <w:rsid w:val="003D1291"/>
    <w:rsid w:val="003E2F9B"/>
    <w:rsid w:val="003F4698"/>
    <w:rsid w:val="003F7C3B"/>
    <w:rsid w:val="0040400D"/>
    <w:rsid w:val="00410821"/>
    <w:rsid w:val="0041521A"/>
    <w:rsid w:val="0041632B"/>
    <w:rsid w:val="0042092A"/>
    <w:rsid w:val="00427048"/>
    <w:rsid w:val="00427293"/>
    <w:rsid w:val="004500C0"/>
    <w:rsid w:val="004561CB"/>
    <w:rsid w:val="00462D16"/>
    <w:rsid w:val="00467D01"/>
    <w:rsid w:val="00471B03"/>
    <w:rsid w:val="00477209"/>
    <w:rsid w:val="00477BB7"/>
    <w:rsid w:val="00481D80"/>
    <w:rsid w:val="00482E8F"/>
    <w:rsid w:val="00485470"/>
    <w:rsid w:val="00485F95"/>
    <w:rsid w:val="004868B8"/>
    <w:rsid w:val="00486F70"/>
    <w:rsid w:val="00491A5D"/>
    <w:rsid w:val="00497A11"/>
    <w:rsid w:val="004A0B2D"/>
    <w:rsid w:val="004A2107"/>
    <w:rsid w:val="004B3D69"/>
    <w:rsid w:val="004B4EF8"/>
    <w:rsid w:val="004B6185"/>
    <w:rsid w:val="004E2217"/>
    <w:rsid w:val="004E5F1F"/>
    <w:rsid w:val="004E63E5"/>
    <w:rsid w:val="004E70A1"/>
    <w:rsid w:val="004F4179"/>
    <w:rsid w:val="004F6601"/>
    <w:rsid w:val="004F7EA3"/>
    <w:rsid w:val="005112E9"/>
    <w:rsid w:val="00511582"/>
    <w:rsid w:val="0052365E"/>
    <w:rsid w:val="00524990"/>
    <w:rsid w:val="00530ACB"/>
    <w:rsid w:val="005347FC"/>
    <w:rsid w:val="00534E91"/>
    <w:rsid w:val="00535D42"/>
    <w:rsid w:val="00541480"/>
    <w:rsid w:val="00541FE1"/>
    <w:rsid w:val="0054402F"/>
    <w:rsid w:val="00547973"/>
    <w:rsid w:val="00553D16"/>
    <w:rsid w:val="005654A1"/>
    <w:rsid w:val="00573D0F"/>
    <w:rsid w:val="00574CEF"/>
    <w:rsid w:val="0058388A"/>
    <w:rsid w:val="00583B94"/>
    <w:rsid w:val="0059682B"/>
    <w:rsid w:val="005972B3"/>
    <w:rsid w:val="005B1AE4"/>
    <w:rsid w:val="005B4A74"/>
    <w:rsid w:val="005C1EED"/>
    <w:rsid w:val="005C25E8"/>
    <w:rsid w:val="005C487B"/>
    <w:rsid w:val="005D787A"/>
    <w:rsid w:val="005E0D29"/>
    <w:rsid w:val="005F051B"/>
    <w:rsid w:val="0060263A"/>
    <w:rsid w:val="006066E8"/>
    <w:rsid w:val="0060789C"/>
    <w:rsid w:val="00607BC8"/>
    <w:rsid w:val="0062265B"/>
    <w:rsid w:val="00636D8C"/>
    <w:rsid w:val="00644C93"/>
    <w:rsid w:val="006462FC"/>
    <w:rsid w:val="00652EB9"/>
    <w:rsid w:val="00654312"/>
    <w:rsid w:val="00654FF2"/>
    <w:rsid w:val="00662EBE"/>
    <w:rsid w:val="00665E41"/>
    <w:rsid w:val="00672516"/>
    <w:rsid w:val="00675A16"/>
    <w:rsid w:val="00676DCA"/>
    <w:rsid w:val="00690753"/>
    <w:rsid w:val="006A15CC"/>
    <w:rsid w:val="006A247E"/>
    <w:rsid w:val="006A292F"/>
    <w:rsid w:val="006A3D11"/>
    <w:rsid w:val="006A4000"/>
    <w:rsid w:val="006A4A95"/>
    <w:rsid w:val="006B1944"/>
    <w:rsid w:val="006B4BA5"/>
    <w:rsid w:val="006B699A"/>
    <w:rsid w:val="006C0391"/>
    <w:rsid w:val="006C4B1F"/>
    <w:rsid w:val="006C76BA"/>
    <w:rsid w:val="006D16FE"/>
    <w:rsid w:val="006E05F9"/>
    <w:rsid w:val="006E64FC"/>
    <w:rsid w:val="006E6D41"/>
    <w:rsid w:val="006F1C81"/>
    <w:rsid w:val="006F792B"/>
    <w:rsid w:val="007015B6"/>
    <w:rsid w:val="0071042F"/>
    <w:rsid w:val="0071132C"/>
    <w:rsid w:val="007115A0"/>
    <w:rsid w:val="00737AFA"/>
    <w:rsid w:val="00740794"/>
    <w:rsid w:val="0074421D"/>
    <w:rsid w:val="007623E8"/>
    <w:rsid w:val="00762D1F"/>
    <w:rsid w:val="00772459"/>
    <w:rsid w:val="00775D75"/>
    <w:rsid w:val="00780960"/>
    <w:rsid w:val="00783020"/>
    <w:rsid w:val="00785E33"/>
    <w:rsid w:val="007871A1"/>
    <w:rsid w:val="00791953"/>
    <w:rsid w:val="00792E18"/>
    <w:rsid w:val="007952CC"/>
    <w:rsid w:val="007A5172"/>
    <w:rsid w:val="007A7C22"/>
    <w:rsid w:val="007B1953"/>
    <w:rsid w:val="007B1D62"/>
    <w:rsid w:val="007C015F"/>
    <w:rsid w:val="007D177A"/>
    <w:rsid w:val="007D27AF"/>
    <w:rsid w:val="007D4D5E"/>
    <w:rsid w:val="007E1873"/>
    <w:rsid w:val="007E1983"/>
    <w:rsid w:val="007E3F78"/>
    <w:rsid w:val="007F45E8"/>
    <w:rsid w:val="007F5D58"/>
    <w:rsid w:val="008139FD"/>
    <w:rsid w:val="00813DC5"/>
    <w:rsid w:val="0081650B"/>
    <w:rsid w:val="00830ED3"/>
    <w:rsid w:val="00830FC0"/>
    <w:rsid w:val="00834B09"/>
    <w:rsid w:val="00851A5A"/>
    <w:rsid w:val="00864E25"/>
    <w:rsid w:val="00867AD3"/>
    <w:rsid w:val="00870832"/>
    <w:rsid w:val="008833DB"/>
    <w:rsid w:val="008834AA"/>
    <w:rsid w:val="00884F72"/>
    <w:rsid w:val="008946D2"/>
    <w:rsid w:val="008A0229"/>
    <w:rsid w:val="008A17FC"/>
    <w:rsid w:val="008A4039"/>
    <w:rsid w:val="008A4DEF"/>
    <w:rsid w:val="008A73E9"/>
    <w:rsid w:val="008B24A1"/>
    <w:rsid w:val="008B2A36"/>
    <w:rsid w:val="008B42F4"/>
    <w:rsid w:val="008B4FB5"/>
    <w:rsid w:val="008C0515"/>
    <w:rsid w:val="008C3790"/>
    <w:rsid w:val="008C79C7"/>
    <w:rsid w:val="008E0BCA"/>
    <w:rsid w:val="008E1000"/>
    <w:rsid w:val="008E1FEF"/>
    <w:rsid w:val="008E5102"/>
    <w:rsid w:val="008E5A13"/>
    <w:rsid w:val="00905357"/>
    <w:rsid w:val="0090721E"/>
    <w:rsid w:val="00907438"/>
    <w:rsid w:val="009102B2"/>
    <w:rsid w:val="0091462F"/>
    <w:rsid w:val="00926CDB"/>
    <w:rsid w:val="0093549E"/>
    <w:rsid w:val="00940EDB"/>
    <w:rsid w:val="00942FBC"/>
    <w:rsid w:val="00945809"/>
    <w:rsid w:val="0096342E"/>
    <w:rsid w:val="009644A0"/>
    <w:rsid w:val="00967CA7"/>
    <w:rsid w:val="00973ABA"/>
    <w:rsid w:val="00973DB9"/>
    <w:rsid w:val="00976BEC"/>
    <w:rsid w:val="00977B13"/>
    <w:rsid w:val="00977DE9"/>
    <w:rsid w:val="00990D17"/>
    <w:rsid w:val="0099369C"/>
    <w:rsid w:val="00996F8D"/>
    <w:rsid w:val="009A0751"/>
    <w:rsid w:val="009A0FF8"/>
    <w:rsid w:val="009A198E"/>
    <w:rsid w:val="009A3F47"/>
    <w:rsid w:val="009A479D"/>
    <w:rsid w:val="009B156B"/>
    <w:rsid w:val="009B7155"/>
    <w:rsid w:val="009B7854"/>
    <w:rsid w:val="009C28A7"/>
    <w:rsid w:val="009C4E58"/>
    <w:rsid w:val="009C5718"/>
    <w:rsid w:val="009C5B4B"/>
    <w:rsid w:val="009D283B"/>
    <w:rsid w:val="009E293B"/>
    <w:rsid w:val="009E77FB"/>
    <w:rsid w:val="009F1454"/>
    <w:rsid w:val="009F2552"/>
    <w:rsid w:val="009F50CA"/>
    <w:rsid w:val="00A17AE9"/>
    <w:rsid w:val="00A21C8A"/>
    <w:rsid w:val="00A2427D"/>
    <w:rsid w:val="00A27BA8"/>
    <w:rsid w:val="00A310ED"/>
    <w:rsid w:val="00A31324"/>
    <w:rsid w:val="00A41088"/>
    <w:rsid w:val="00A52E2B"/>
    <w:rsid w:val="00A57B09"/>
    <w:rsid w:val="00A658F5"/>
    <w:rsid w:val="00A65AFD"/>
    <w:rsid w:val="00A7071A"/>
    <w:rsid w:val="00A714E0"/>
    <w:rsid w:val="00AA293D"/>
    <w:rsid w:val="00AB10C9"/>
    <w:rsid w:val="00AB552D"/>
    <w:rsid w:val="00AB79E4"/>
    <w:rsid w:val="00AC6B3E"/>
    <w:rsid w:val="00AC735E"/>
    <w:rsid w:val="00AD0B86"/>
    <w:rsid w:val="00AD1EB7"/>
    <w:rsid w:val="00AE5CB4"/>
    <w:rsid w:val="00AE63E0"/>
    <w:rsid w:val="00AF4D25"/>
    <w:rsid w:val="00B016F4"/>
    <w:rsid w:val="00B14019"/>
    <w:rsid w:val="00B24E90"/>
    <w:rsid w:val="00B40C8F"/>
    <w:rsid w:val="00B4580E"/>
    <w:rsid w:val="00B514E9"/>
    <w:rsid w:val="00B57D38"/>
    <w:rsid w:val="00B614E6"/>
    <w:rsid w:val="00B619FF"/>
    <w:rsid w:val="00B64178"/>
    <w:rsid w:val="00B64CA1"/>
    <w:rsid w:val="00B76E21"/>
    <w:rsid w:val="00B818DF"/>
    <w:rsid w:val="00B835CF"/>
    <w:rsid w:val="00B8419E"/>
    <w:rsid w:val="00B91748"/>
    <w:rsid w:val="00B93983"/>
    <w:rsid w:val="00B95262"/>
    <w:rsid w:val="00BA7160"/>
    <w:rsid w:val="00BB4D38"/>
    <w:rsid w:val="00BB7891"/>
    <w:rsid w:val="00BC04A9"/>
    <w:rsid w:val="00BC39EB"/>
    <w:rsid w:val="00BD410F"/>
    <w:rsid w:val="00BD5972"/>
    <w:rsid w:val="00BE0D20"/>
    <w:rsid w:val="00BE17F3"/>
    <w:rsid w:val="00BE3123"/>
    <w:rsid w:val="00BE6296"/>
    <w:rsid w:val="00BF03FC"/>
    <w:rsid w:val="00BF3FEC"/>
    <w:rsid w:val="00BF519F"/>
    <w:rsid w:val="00C01059"/>
    <w:rsid w:val="00C05C9A"/>
    <w:rsid w:val="00C14110"/>
    <w:rsid w:val="00C153DC"/>
    <w:rsid w:val="00C2758B"/>
    <w:rsid w:val="00C43BAD"/>
    <w:rsid w:val="00C442A5"/>
    <w:rsid w:val="00C54A25"/>
    <w:rsid w:val="00C56952"/>
    <w:rsid w:val="00C56DB4"/>
    <w:rsid w:val="00C57447"/>
    <w:rsid w:val="00C6462F"/>
    <w:rsid w:val="00C649CB"/>
    <w:rsid w:val="00C714B4"/>
    <w:rsid w:val="00C77F1C"/>
    <w:rsid w:val="00C83BEF"/>
    <w:rsid w:val="00C944E0"/>
    <w:rsid w:val="00CA1C91"/>
    <w:rsid w:val="00CB06A4"/>
    <w:rsid w:val="00CB5833"/>
    <w:rsid w:val="00CB7CF1"/>
    <w:rsid w:val="00CC019C"/>
    <w:rsid w:val="00CC3148"/>
    <w:rsid w:val="00CC4925"/>
    <w:rsid w:val="00CC5C17"/>
    <w:rsid w:val="00CC625A"/>
    <w:rsid w:val="00CD0E73"/>
    <w:rsid w:val="00CD2F2D"/>
    <w:rsid w:val="00CD67E6"/>
    <w:rsid w:val="00CE3AD6"/>
    <w:rsid w:val="00CF2484"/>
    <w:rsid w:val="00CF78F2"/>
    <w:rsid w:val="00D007D1"/>
    <w:rsid w:val="00D07D2F"/>
    <w:rsid w:val="00D13D4B"/>
    <w:rsid w:val="00D17757"/>
    <w:rsid w:val="00D2109A"/>
    <w:rsid w:val="00D30053"/>
    <w:rsid w:val="00D32786"/>
    <w:rsid w:val="00D33EE2"/>
    <w:rsid w:val="00D341EB"/>
    <w:rsid w:val="00D402E8"/>
    <w:rsid w:val="00D42070"/>
    <w:rsid w:val="00D428B4"/>
    <w:rsid w:val="00D45283"/>
    <w:rsid w:val="00D52A9F"/>
    <w:rsid w:val="00D542E5"/>
    <w:rsid w:val="00D56700"/>
    <w:rsid w:val="00D616DE"/>
    <w:rsid w:val="00D61E14"/>
    <w:rsid w:val="00D621D0"/>
    <w:rsid w:val="00D622A6"/>
    <w:rsid w:val="00D65F1A"/>
    <w:rsid w:val="00D73B04"/>
    <w:rsid w:val="00D76BCE"/>
    <w:rsid w:val="00D84136"/>
    <w:rsid w:val="00D87959"/>
    <w:rsid w:val="00D90519"/>
    <w:rsid w:val="00D92BF5"/>
    <w:rsid w:val="00DA2FE3"/>
    <w:rsid w:val="00DA33E1"/>
    <w:rsid w:val="00DA5EEE"/>
    <w:rsid w:val="00DB1B9D"/>
    <w:rsid w:val="00DB4B51"/>
    <w:rsid w:val="00DB540F"/>
    <w:rsid w:val="00DB64F4"/>
    <w:rsid w:val="00DC245D"/>
    <w:rsid w:val="00DD45EC"/>
    <w:rsid w:val="00DD4FE1"/>
    <w:rsid w:val="00DD6FA3"/>
    <w:rsid w:val="00DD742E"/>
    <w:rsid w:val="00DE1243"/>
    <w:rsid w:val="00DE7C75"/>
    <w:rsid w:val="00E018E6"/>
    <w:rsid w:val="00E031B5"/>
    <w:rsid w:val="00E06EB0"/>
    <w:rsid w:val="00E24D1C"/>
    <w:rsid w:val="00E26E44"/>
    <w:rsid w:val="00E405AE"/>
    <w:rsid w:val="00E6037A"/>
    <w:rsid w:val="00E624D7"/>
    <w:rsid w:val="00E62F0F"/>
    <w:rsid w:val="00E91492"/>
    <w:rsid w:val="00E92C40"/>
    <w:rsid w:val="00E935FE"/>
    <w:rsid w:val="00E96436"/>
    <w:rsid w:val="00EA3C96"/>
    <w:rsid w:val="00EA3F0E"/>
    <w:rsid w:val="00EB1EF8"/>
    <w:rsid w:val="00EB3B8E"/>
    <w:rsid w:val="00ED40BE"/>
    <w:rsid w:val="00ED4BD6"/>
    <w:rsid w:val="00EF294B"/>
    <w:rsid w:val="00EF2C80"/>
    <w:rsid w:val="00F00684"/>
    <w:rsid w:val="00F12EE1"/>
    <w:rsid w:val="00F15B57"/>
    <w:rsid w:val="00F21A04"/>
    <w:rsid w:val="00F21A72"/>
    <w:rsid w:val="00F2265C"/>
    <w:rsid w:val="00F2326E"/>
    <w:rsid w:val="00F36658"/>
    <w:rsid w:val="00F469A2"/>
    <w:rsid w:val="00F5176A"/>
    <w:rsid w:val="00F5181A"/>
    <w:rsid w:val="00F55690"/>
    <w:rsid w:val="00F62C5C"/>
    <w:rsid w:val="00F62F8B"/>
    <w:rsid w:val="00F71AD5"/>
    <w:rsid w:val="00F81B02"/>
    <w:rsid w:val="00F823C9"/>
    <w:rsid w:val="00F8690B"/>
    <w:rsid w:val="00F87D33"/>
    <w:rsid w:val="00FC119D"/>
    <w:rsid w:val="00FD0DA0"/>
    <w:rsid w:val="00FE0B3E"/>
    <w:rsid w:val="00FE1581"/>
    <w:rsid w:val="00FE23B5"/>
    <w:rsid w:val="00FF059E"/>
    <w:rsid w:val="00FF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7AD9B"/>
  <w15:docId w15:val="{538F9307-15F5-415E-87B4-7F7A5D6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2"/>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00"/>
      <w:ind w:left="2"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6C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6BA"/>
    <w:rPr>
      <w:color w:val="0563C1"/>
      <w:u w:val="single"/>
    </w:rPr>
  </w:style>
  <w:style w:type="paragraph" w:styleId="Header">
    <w:name w:val="header"/>
    <w:basedOn w:val="Normal"/>
    <w:link w:val="HeaderChar"/>
    <w:uiPriority w:val="99"/>
    <w:unhideWhenUsed/>
    <w:rsid w:val="00A27BA8"/>
    <w:pPr>
      <w:tabs>
        <w:tab w:val="center" w:pos="4680"/>
        <w:tab w:val="right" w:pos="9360"/>
      </w:tabs>
    </w:pPr>
  </w:style>
  <w:style w:type="character" w:customStyle="1" w:styleId="HeaderChar">
    <w:name w:val="Header Char"/>
    <w:basedOn w:val="DefaultParagraphFont"/>
    <w:link w:val="Header"/>
    <w:uiPriority w:val="99"/>
    <w:rsid w:val="00A27BA8"/>
    <w:rPr>
      <w:rFonts w:ascii="Times New Roman" w:eastAsia="Times New Roman" w:hAnsi="Times New Roman" w:cs="Times New Roman"/>
      <w:lang w:val="vi"/>
    </w:rPr>
  </w:style>
  <w:style w:type="paragraph" w:styleId="Footer">
    <w:name w:val="footer"/>
    <w:basedOn w:val="Normal"/>
    <w:link w:val="FooterChar"/>
    <w:uiPriority w:val="99"/>
    <w:unhideWhenUsed/>
    <w:rsid w:val="00A27BA8"/>
    <w:pPr>
      <w:tabs>
        <w:tab w:val="center" w:pos="4680"/>
        <w:tab w:val="right" w:pos="9360"/>
      </w:tabs>
    </w:pPr>
  </w:style>
  <w:style w:type="character" w:customStyle="1" w:styleId="FooterChar">
    <w:name w:val="Footer Char"/>
    <w:basedOn w:val="DefaultParagraphFont"/>
    <w:link w:val="Footer"/>
    <w:uiPriority w:val="99"/>
    <w:rsid w:val="00A27BA8"/>
    <w:rPr>
      <w:rFonts w:ascii="Times New Roman" w:eastAsia="Times New Roman" w:hAnsi="Times New Roman" w:cs="Times New Roman"/>
      <w:lang w:val="vi"/>
    </w:rPr>
  </w:style>
  <w:style w:type="paragraph" w:styleId="Revision">
    <w:name w:val="Revision"/>
    <w:hidden/>
    <w:uiPriority w:val="99"/>
    <w:semiHidden/>
    <w:rsid w:val="00A52E2B"/>
    <w:pPr>
      <w:widowControl/>
      <w:autoSpaceDE/>
      <w:autoSpaceDN/>
    </w:pPr>
    <w:rPr>
      <w:rFonts w:ascii="Times New Roman" w:eastAsia="Times New Roman" w:hAnsi="Times New Roman" w:cs="Times New Roman"/>
      <w:lang w:val="vi"/>
    </w:rPr>
  </w:style>
  <w:style w:type="paragraph" w:styleId="FootnoteText">
    <w:name w:val="footnote text"/>
    <w:basedOn w:val="Normal"/>
    <w:link w:val="FootnoteTextChar"/>
    <w:uiPriority w:val="99"/>
    <w:unhideWhenUsed/>
    <w:qFormat/>
    <w:rsid w:val="00783020"/>
    <w:rPr>
      <w:sz w:val="20"/>
      <w:szCs w:val="20"/>
    </w:rPr>
  </w:style>
  <w:style w:type="character" w:customStyle="1" w:styleId="FootnoteTextChar">
    <w:name w:val="Footnote Text Char"/>
    <w:basedOn w:val="DefaultParagraphFont"/>
    <w:link w:val="FootnoteText"/>
    <w:uiPriority w:val="99"/>
    <w:qFormat/>
    <w:rsid w:val="00783020"/>
    <w:rPr>
      <w:rFonts w:ascii="Times New Roman" w:eastAsia="Times New Roman" w:hAnsi="Times New Roman" w:cs="Times New Roman"/>
      <w:sz w:val="20"/>
      <w:szCs w:val="20"/>
      <w:lang w:val="vi"/>
    </w:rPr>
  </w:style>
  <w:style w:type="character" w:styleId="FootnoteReference">
    <w:name w:val="footnote reference"/>
    <w:basedOn w:val="DefaultParagraphFont"/>
    <w:link w:val="ftrefCharChar"/>
    <w:uiPriority w:val="99"/>
    <w:unhideWhenUsed/>
    <w:qFormat/>
    <w:rsid w:val="00783020"/>
    <w:rPr>
      <w:vertAlign w:val="superscript"/>
    </w:rPr>
  </w:style>
  <w:style w:type="paragraph" w:customStyle="1" w:styleId="noidung">
    <w:name w:val="noi dung"/>
    <w:basedOn w:val="Normal"/>
    <w:link w:val="noidungChar"/>
    <w:rsid w:val="00155ED0"/>
    <w:pPr>
      <w:tabs>
        <w:tab w:val="left" w:pos="4111"/>
      </w:tabs>
      <w:autoSpaceDE/>
      <w:autoSpaceDN/>
      <w:spacing w:before="40" w:after="40" w:line="300" w:lineRule="exact"/>
      <w:ind w:firstLine="425"/>
      <w:jc w:val="both"/>
    </w:pPr>
    <w:rPr>
      <w:rFonts w:ascii=".VnCentury Schoolbook" w:eastAsia="MS Mincho" w:hAnsi=".VnCentury Schoolbook"/>
      <w:lang w:val="en-US"/>
    </w:rPr>
  </w:style>
  <w:style w:type="character" w:customStyle="1" w:styleId="noidungChar">
    <w:name w:val="noi dung Char"/>
    <w:link w:val="noidung"/>
    <w:rsid w:val="00155ED0"/>
    <w:rPr>
      <w:rFonts w:ascii=".VnCentury Schoolbook" w:eastAsia="MS Mincho" w:hAnsi=".VnCentury Schoolbook" w:cs="Times New Roman"/>
    </w:rPr>
  </w:style>
  <w:style w:type="paragraph" w:customStyle="1" w:styleId="1body">
    <w:name w:val="1 body"/>
    <w:basedOn w:val="Normal"/>
    <w:qFormat/>
    <w:rsid w:val="00F8690B"/>
    <w:pPr>
      <w:widowControl/>
      <w:autoSpaceDE/>
      <w:autoSpaceDN/>
      <w:spacing w:before="120" w:after="120" w:line="288" w:lineRule="auto"/>
      <w:ind w:firstLine="567"/>
      <w:jc w:val="both"/>
    </w:pPr>
    <w:rPr>
      <w:sz w:val="26"/>
      <w:szCs w:val="26"/>
      <w:lang w:val="en-US"/>
    </w:rPr>
  </w:style>
  <w:style w:type="paragraph" w:customStyle="1" w:styleId="ftrefCharChar">
    <w:name w:val="ftref Char Char"/>
    <w:basedOn w:val="Normal"/>
    <w:link w:val="FootnoteReference"/>
    <w:uiPriority w:val="99"/>
    <w:rsid w:val="00791953"/>
    <w:pPr>
      <w:widowControl/>
      <w:autoSpaceDE/>
      <w:autoSpaceDN/>
      <w:spacing w:before="100" w:line="240" w:lineRule="exact"/>
    </w:pPr>
    <w:rPr>
      <w:rFonts w:asciiTheme="minorHAnsi" w:eastAsiaTheme="minorHAnsi" w:hAnsiTheme="minorHAnsi" w:cstheme="minorBidi"/>
      <w:vertAlign w:val="superscript"/>
      <w:lang w:val="en-US"/>
    </w:rPr>
  </w:style>
  <w:style w:type="paragraph" w:styleId="BalloonText">
    <w:name w:val="Balloon Text"/>
    <w:basedOn w:val="Normal"/>
    <w:link w:val="BalloonTextChar"/>
    <w:uiPriority w:val="99"/>
    <w:semiHidden/>
    <w:unhideWhenUsed/>
    <w:rsid w:val="008A4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39"/>
    <w:rPr>
      <w:rFonts w:ascii="Segoe UI" w:eastAsia="Times New Roman" w:hAnsi="Segoe UI" w:cs="Segoe UI"/>
      <w:sz w:val="18"/>
      <w:szCs w:val="18"/>
      <w:lang w:val="vi"/>
    </w:rPr>
  </w:style>
  <w:style w:type="paragraph" w:styleId="BodyText3">
    <w:name w:val="Body Text 3"/>
    <w:basedOn w:val="Normal"/>
    <w:link w:val="BodyText3Char"/>
    <w:uiPriority w:val="99"/>
    <w:semiHidden/>
    <w:unhideWhenUsed/>
    <w:rsid w:val="00665E41"/>
    <w:pPr>
      <w:spacing w:after="120"/>
    </w:pPr>
    <w:rPr>
      <w:sz w:val="16"/>
      <w:szCs w:val="16"/>
    </w:rPr>
  </w:style>
  <w:style w:type="character" w:customStyle="1" w:styleId="BodyText3Char">
    <w:name w:val="Body Text 3 Char"/>
    <w:basedOn w:val="DefaultParagraphFont"/>
    <w:link w:val="BodyText3"/>
    <w:uiPriority w:val="99"/>
    <w:semiHidden/>
    <w:rsid w:val="00665E41"/>
    <w:rPr>
      <w:rFonts w:ascii="Times New Roman" w:eastAsia="Times New Roman" w:hAnsi="Times New Roman" w:cs="Times New Roman"/>
      <w:sz w:val="16"/>
      <w:szCs w:val="16"/>
      <w:lang w:val="vi"/>
    </w:rPr>
  </w:style>
  <w:style w:type="character" w:customStyle="1" w:styleId="UnresolvedMention">
    <w:name w:val="Unresolved Mention"/>
    <w:basedOn w:val="DefaultParagraphFont"/>
    <w:uiPriority w:val="99"/>
    <w:semiHidden/>
    <w:unhideWhenUsed/>
    <w:rsid w:val="0090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y.google.com/store/apps/details?id=gov.tongdtkt.tongia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apple.com/app/t%E1%BB%95ng-%C4%91i%E1%BB%81u-tra-kinh-t%E1%BA%BF-t%C3%B4n-gi%C3%A1o/id6751223230"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40034-E564-4156-BCB4-E78E8065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TỔNG CỤC THỐNG KÊ</vt:lpstr>
    </vt:vector>
  </TitlesOfParts>
  <Company/>
  <LinksUpToDate>false</LinksUpToDate>
  <CharactersWithSpaces>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TỔNG CỤC THỐNG KÊ</dc:title>
  <dc:creator>noh SSIW</dc:creator>
  <cp:lastModifiedBy>Nguyễn Thị Thuấn</cp:lastModifiedBy>
  <cp:revision>7</cp:revision>
  <cp:lastPrinted>2026-01-06T02:27:00Z</cp:lastPrinted>
  <dcterms:created xsi:type="dcterms:W3CDTF">2026-01-06T02:30:00Z</dcterms:created>
  <dcterms:modified xsi:type="dcterms:W3CDTF">2026-01-06T08:35:00Z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 modified using iTextSharp™ 5.5.5 ©2000-2014 iText Group NV (AGPL-version)</vt:lpwstr>
  </property>
  <property fmtid="{D5CDD505-2E9C-101B-9397-08002B2CF9AE}" pid="6" name="GrammarlyDocumentId">
    <vt:lpwstr>dc98709d-c18f-4c68-aa81-4971c0b5eb6c</vt:lpwstr>
  </property>
</Properties>
</file>